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C7D0" w14:textId="5784C8B4" w:rsidR="008A441D" w:rsidRDefault="00B0025E" w:rsidP="0004302A">
      <w:pPr>
        <w:spacing w:before="120"/>
        <w:jc w:val="center"/>
        <w:rPr>
          <w:b/>
          <w:bCs/>
          <w:sz w:val="28"/>
          <w:szCs w:val="28"/>
          <w:lang w:val="en-US"/>
        </w:rPr>
      </w:pPr>
      <w:r>
        <w:rPr>
          <w:b/>
          <w:bCs/>
          <w:sz w:val="28"/>
          <w:szCs w:val="28"/>
          <w:lang w:val="en-US"/>
        </w:rPr>
        <w:t>Phụ lục I</w:t>
      </w:r>
    </w:p>
    <w:p w14:paraId="4AA32530" w14:textId="36F9158E" w:rsidR="00B0025E" w:rsidRPr="00E247CA" w:rsidRDefault="00B0025E" w:rsidP="00B0025E">
      <w:pPr>
        <w:spacing w:before="120"/>
        <w:ind w:right="45"/>
        <w:jc w:val="center"/>
        <w:rPr>
          <w:b/>
          <w:caps/>
          <w:sz w:val="28"/>
          <w:szCs w:val="28"/>
        </w:rPr>
      </w:pPr>
      <w:r>
        <w:rPr>
          <w:b/>
          <w:sz w:val="28"/>
          <w:szCs w:val="28"/>
          <w:lang w:val="en-US"/>
        </w:rPr>
        <w:t>N</w:t>
      </w:r>
      <w:r w:rsidRPr="00E247CA">
        <w:rPr>
          <w:b/>
          <w:sz w:val="28"/>
          <w:szCs w:val="28"/>
        </w:rPr>
        <w:t>ỘI DUNG CHƯƠNG TRÌNH TẬP HUẤN NGHIỆP VỤ, THỰC TẬP NGHIỆP VỤ ĐĂNG KIỂM PHƯƠNG TIỆN THỦY NỘI ĐỊA</w:t>
      </w:r>
    </w:p>
    <w:p w14:paraId="502699E9" w14:textId="3BAE4DD4" w:rsidR="00B95FED" w:rsidRPr="00FE3201" w:rsidRDefault="00B95FED" w:rsidP="00B95FED">
      <w:pPr>
        <w:spacing w:before="120"/>
        <w:ind w:right="45"/>
        <w:jc w:val="center"/>
        <w:rPr>
          <w:i/>
          <w:sz w:val="28"/>
          <w:szCs w:val="28"/>
          <w:lang w:val="en-US"/>
        </w:rPr>
      </w:pPr>
      <w:r w:rsidRPr="00FE3201">
        <w:rPr>
          <w:i/>
          <w:sz w:val="28"/>
          <w:szCs w:val="28"/>
          <w:lang w:val="en-US"/>
        </w:rPr>
        <w:t>(</w:t>
      </w:r>
      <w:r w:rsidR="00B0025E">
        <w:rPr>
          <w:i/>
          <w:sz w:val="28"/>
          <w:szCs w:val="28"/>
          <w:lang w:val="en-US"/>
        </w:rPr>
        <w:t>K</w:t>
      </w:r>
      <w:r w:rsidRPr="00FE3201">
        <w:rPr>
          <w:i/>
          <w:sz w:val="28"/>
          <w:szCs w:val="28"/>
          <w:lang w:val="en-US"/>
        </w:rPr>
        <w:t xml:space="preserve">èm theo Thông tư số </w:t>
      </w:r>
      <w:r w:rsidR="00223EDB">
        <w:rPr>
          <w:i/>
          <w:sz w:val="28"/>
          <w:szCs w:val="28"/>
          <w:lang w:val="en-US"/>
        </w:rPr>
        <w:t>02</w:t>
      </w:r>
      <w:r w:rsidRPr="00FE3201">
        <w:rPr>
          <w:i/>
          <w:sz w:val="28"/>
          <w:szCs w:val="28"/>
          <w:lang w:val="en-US"/>
        </w:rPr>
        <w:t>/2024/TT-BGTVT</w:t>
      </w:r>
    </w:p>
    <w:p w14:paraId="73EB5044" w14:textId="071D09B8" w:rsidR="00B95FED" w:rsidRPr="00FE3201" w:rsidRDefault="00B95FED" w:rsidP="00B95FED">
      <w:pPr>
        <w:ind w:right="45"/>
        <w:jc w:val="center"/>
        <w:rPr>
          <w:i/>
          <w:sz w:val="28"/>
          <w:szCs w:val="28"/>
          <w:lang w:val="en-US"/>
        </w:rPr>
      </w:pPr>
      <w:r w:rsidRPr="00FE3201">
        <w:rPr>
          <w:i/>
          <w:sz w:val="28"/>
          <w:szCs w:val="28"/>
          <w:lang w:val="en-US"/>
        </w:rPr>
        <w:t xml:space="preserve">ngày </w:t>
      </w:r>
      <w:r w:rsidR="00223EDB">
        <w:rPr>
          <w:i/>
          <w:sz w:val="28"/>
          <w:szCs w:val="28"/>
          <w:lang w:val="en-US"/>
        </w:rPr>
        <w:t>02</w:t>
      </w:r>
      <w:r w:rsidRPr="00FE3201">
        <w:rPr>
          <w:i/>
          <w:sz w:val="28"/>
          <w:szCs w:val="28"/>
          <w:lang w:val="en-US"/>
        </w:rPr>
        <w:t xml:space="preserve"> tháng</w:t>
      </w:r>
      <w:r w:rsidR="00223EDB">
        <w:rPr>
          <w:i/>
          <w:sz w:val="28"/>
          <w:szCs w:val="28"/>
          <w:lang w:val="en-US"/>
        </w:rPr>
        <w:t xml:space="preserve"> 02</w:t>
      </w:r>
      <w:r w:rsidRPr="00FE3201">
        <w:rPr>
          <w:i/>
          <w:sz w:val="28"/>
          <w:szCs w:val="28"/>
          <w:lang w:val="en-US"/>
        </w:rPr>
        <w:t xml:space="preserve"> năm 2024 của Bộ trưởng Bộ Giao thông vận tải)</w:t>
      </w:r>
    </w:p>
    <w:p w14:paraId="4A379F40" w14:textId="62384949" w:rsidR="00B95FED" w:rsidRPr="00FE3201" w:rsidRDefault="00724D1D" w:rsidP="0004302A">
      <w:pPr>
        <w:spacing w:before="120"/>
        <w:jc w:val="center"/>
        <w:rPr>
          <w:b/>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14:anchorId="24606DDB" wp14:editId="7B7A6DEC">
                <wp:simplePos x="0" y="0"/>
                <wp:positionH relativeFrom="column">
                  <wp:posOffset>1939290</wp:posOffset>
                </wp:positionH>
                <wp:positionV relativeFrom="paragraph">
                  <wp:posOffset>76835</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247B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6.05pt" to="302.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lmAEAAIgDAAAOAAAAZHJzL2Uyb0RvYy54bWysU8tu2zAQvBfIPxC815IDt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" strokecolor="black [3200]" strokeweight=".5pt">
                <v:stroke joinstyle="miter"/>
              </v:line>
            </w:pict>
          </mc:Fallback>
        </mc:AlternateContent>
      </w:r>
    </w:p>
    <w:p w14:paraId="0A4B18F9" w14:textId="77777777" w:rsidR="007A5054" w:rsidRPr="00FE3201" w:rsidRDefault="008A441D" w:rsidP="00FC2D8D">
      <w:pPr>
        <w:pStyle w:val="NormalWeb"/>
        <w:spacing w:before="120" w:beforeAutospacing="0" w:after="120" w:afterAutospacing="0" w:line="360" w:lineRule="exact"/>
        <w:ind w:firstLine="709"/>
        <w:jc w:val="both"/>
        <w:rPr>
          <w:b/>
          <w:sz w:val="28"/>
          <w:szCs w:val="28"/>
          <w:lang w:val="vi-VN"/>
        </w:rPr>
      </w:pPr>
      <w:r w:rsidRPr="00FE3201">
        <w:rPr>
          <w:b/>
          <w:sz w:val="28"/>
          <w:szCs w:val="28"/>
          <w:lang w:val="vi-VN"/>
        </w:rPr>
        <w:t>I. NỘI DUNG CHƯƠNG TRÌNH TẬP HUẤN NGHIỆP VỤ ĐỐI VỚI NHÂN VIÊN NGHIỆP VỤ VÀ ĐĂNG KIỂM VIÊN</w:t>
      </w:r>
    </w:p>
    <w:p w14:paraId="5422CC86" w14:textId="6C8D4CA1" w:rsidR="008A441D" w:rsidRPr="00FE3201" w:rsidRDefault="0083536A" w:rsidP="004F0B5C">
      <w:pPr>
        <w:pStyle w:val="NormalWeb"/>
        <w:spacing w:before="120" w:beforeAutospacing="0" w:after="120" w:afterAutospacing="0" w:line="360" w:lineRule="exact"/>
        <w:ind w:firstLine="709"/>
        <w:jc w:val="both"/>
        <w:rPr>
          <w:sz w:val="28"/>
          <w:szCs w:val="28"/>
          <w:lang w:val="vi-VN"/>
        </w:rPr>
      </w:pPr>
      <w:r w:rsidRPr="00FE3201">
        <w:rPr>
          <w:b/>
          <w:bCs/>
          <w:sz w:val="28"/>
          <w:szCs w:val="28"/>
          <w:lang w:val="vi-VN"/>
        </w:rPr>
        <w:t>1.1</w:t>
      </w:r>
      <w:r w:rsidR="008A441D" w:rsidRPr="00FE3201">
        <w:rPr>
          <w:b/>
          <w:bCs/>
          <w:sz w:val="28"/>
          <w:szCs w:val="28"/>
          <w:lang w:val="vi-VN"/>
        </w:rPr>
        <w:t xml:space="preserve"> Đối vớ</w:t>
      </w:r>
      <w:r w:rsidR="00AF5228" w:rsidRPr="00FE3201">
        <w:rPr>
          <w:b/>
          <w:bCs/>
          <w:sz w:val="28"/>
          <w:szCs w:val="28"/>
          <w:lang w:val="vi-VN"/>
        </w:rPr>
        <w:t xml:space="preserve">i </w:t>
      </w:r>
      <w:r w:rsidR="00AF5228" w:rsidRPr="00FE3201">
        <w:rPr>
          <w:b/>
          <w:bCs/>
          <w:sz w:val="28"/>
          <w:szCs w:val="28"/>
        </w:rPr>
        <w:t>n</w:t>
      </w:r>
      <w:r w:rsidR="008A441D" w:rsidRPr="00FE3201">
        <w:rPr>
          <w:b/>
          <w:bCs/>
          <w:sz w:val="28"/>
          <w:szCs w:val="28"/>
          <w:lang w:val="vi-VN"/>
        </w:rPr>
        <w:t>hân viên nghiệp vụ</w:t>
      </w:r>
    </w:p>
    <w:p w14:paraId="560D1B74" w14:textId="20645500" w:rsidR="008A441D" w:rsidRPr="00FE3201" w:rsidRDefault="008A441D" w:rsidP="004F0B5C">
      <w:pPr>
        <w:pStyle w:val="NormalWeb"/>
        <w:spacing w:before="120" w:beforeAutospacing="0" w:after="120" w:afterAutospacing="0" w:line="360" w:lineRule="exact"/>
        <w:ind w:firstLine="709"/>
        <w:jc w:val="both"/>
        <w:rPr>
          <w:sz w:val="28"/>
          <w:szCs w:val="28"/>
        </w:rPr>
      </w:pPr>
      <w:r w:rsidRPr="00FE3201">
        <w:rPr>
          <w:sz w:val="28"/>
          <w:szCs w:val="28"/>
          <w:lang w:val="vi-VN"/>
        </w:rPr>
        <w:t xml:space="preserve">a) Giới thiệu về </w:t>
      </w:r>
      <w:r w:rsidR="006176FB" w:rsidRPr="00FE3201">
        <w:rPr>
          <w:sz w:val="28"/>
          <w:szCs w:val="28"/>
        </w:rPr>
        <w:t>Cục</w:t>
      </w:r>
      <w:r w:rsidR="00A876BA" w:rsidRPr="00FE3201">
        <w:rPr>
          <w:sz w:val="28"/>
          <w:szCs w:val="28"/>
          <w:lang w:val="vi-VN"/>
        </w:rPr>
        <w:t xml:space="preserve"> </w:t>
      </w:r>
      <w:r w:rsidRPr="00FE3201">
        <w:rPr>
          <w:sz w:val="28"/>
          <w:szCs w:val="28"/>
          <w:lang w:val="vi-VN"/>
        </w:rPr>
        <w:t>Đăng kiểm Việt Nam</w:t>
      </w:r>
      <w:r w:rsidR="007A5054" w:rsidRPr="00FE3201">
        <w:rPr>
          <w:sz w:val="28"/>
          <w:szCs w:val="28"/>
          <w:lang w:val="vi-VN"/>
        </w:rPr>
        <w:t>,</w:t>
      </w:r>
      <w:r w:rsidRPr="00FE3201">
        <w:rPr>
          <w:sz w:val="28"/>
          <w:szCs w:val="28"/>
          <w:lang w:val="vi-VN"/>
        </w:rPr>
        <w:t xml:space="preserve"> đạo đức nghề nghiệp</w:t>
      </w:r>
      <w:r w:rsidR="007A5054" w:rsidRPr="00FE3201">
        <w:rPr>
          <w:sz w:val="28"/>
          <w:szCs w:val="28"/>
          <w:lang w:val="vi-VN"/>
        </w:rPr>
        <w:t>,</w:t>
      </w:r>
      <w:r w:rsidRPr="00FE3201">
        <w:rPr>
          <w:sz w:val="28"/>
          <w:szCs w:val="28"/>
          <w:lang w:val="vi-VN"/>
        </w:rPr>
        <w:t xml:space="preserve"> </w:t>
      </w:r>
      <w:r w:rsidR="007A5054" w:rsidRPr="00FE3201">
        <w:rPr>
          <w:sz w:val="28"/>
          <w:szCs w:val="28"/>
          <w:lang w:val="vi-VN"/>
        </w:rPr>
        <w:t>q</w:t>
      </w:r>
      <w:r w:rsidRPr="00FE3201">
        <w:rPr>
          <w:sz w:val="28"/>
          <w:szCs w:val="28"/>
          <w:lang w:val="vi-VN"/>
        </w:rPr>
        <w:t>uy định về trách nhiệm và xử lý vi phạm trong công tác đăng kiểm</w:t>
      </w:r>
      <w:r w:rsidR="00BB7107" w:rsidRPr="00FE3201">
        <w:rPr>
          <w:sz w:val="28"/>
          <w:szCs w:val="28"/>
        </w:rPr>
        <w:t>;</w:t>
      </w:r>
    </w:p>
    <w:p w14:paraId="4FE304C3" w14:textId="039AB99C" w:rsidR="008A441D" w:rsidRPr="00FE3201" w:rsidRDefault="008A441D" w:rsidP="004F0B5C">
      <w:pPr>
        <w:pStyle w:val="NormalWeb"/>
        <w:spacing w:before="120" w:beforeAutospacing="0" w:after="120" w:afterAutospacing="0" w:line="360" w:lineRule="exact"/>
        <w:ind w:firstLine="709"/>
        <w:jc w:val="both"/>
        <w:rPr>
          <w:sz w:val="28"/>
          <w:szCs w:val="28"/>
        </w:rPr>
      </w:pPr>
      <w:r w:rsidRPr="00FE3201">
        <w:rPr>
          <w:sz w:val="28"/>
          <w:szCs w:val="28"/>
          <w:lang w:val="vi-VN"/>
        </w:rPr>
        <w:t>b) Tập huấn văn bản quy phạm pháp luật về các quy định, hướng dẫn nghiệp vụ; yêu cầu về hồ sơ kiểm định; quản lý hồ sơ, báo cáo, truyền số liệu kiểm đị</w:t>
      </w:r>
      <w:r w:rsidR="00BB7107" w:rsidRPr="00FE3201">
        <w:rPr>
          <w:sz w:val="28"/>
          <w:szCs w:val="28"/>
          <w:lang w:val="vi-VN"/>
        </w:rPr>
        <w:t>nh</w:t>
      </w:r>
      <w:r w:rsidR="00BB7107" w:rsidRPr="00FE3201">
        <w:rPr>
          <w:sz w:val="28"/>
          <w:szCs w:val="28"/>
        </w:rPr>
        <w:t>;</w:t>
      </w:r>
    </w:p>
    <w:p w14:paraId="533A7B97" w14:textId="77777777" w:rsidR="008A441D" w:rsidRPr="00FE3201" w:rsidRDefault="008A441D" w:rsidP="004F0B5C">
      <w:pPr>
        <w:pStyle w:val="NormalWeb"/>
        <w:spacing w:before="120" w:beforeAutospacing="0" w:after="120" w:afterAutospacing="0" w:line="360" w:lineRule="exact"/>
        <w:ind w:firstLine="709"/>
        <w:jc w:val="both"/>
        <w:rPr>
          <w:sz w:val="28"/>
          <w:szCs w:val="28"/>
          <w:lang w:val="vi-VN"/>
        </w:rPr>
      </w:pPr>
      <w:r w:rsidRPr="00FE3201">
        <w:rPr>
          <w:sz w:val="28"/>
          <w:szCs w:val="28"/>
          <w:lang w:val="vi-VN"/>
        </w:rPr>
        <w:t xml:space="preserve">c) Hướng dẫn sử dụng </w:t>
      </w:r>
      <w:r w:rsidR="007A5054" w:rsidRPr="00FE3201">
        <w:rPr>
          <w:sz w:val="28"/>
          <w:szCs w:val="28"/>
          <w:lang w:val="vi-VN"/>
        </w:rPr>
        <w:t>các c</w:t>
      </w:r>
      <w:r w:rsidR="00426E1B" w:rsidRPr="00FE3201">
        <w:rPr>
          <w:sz w:val="28"/>
          <w:szCs w:val="28"/>
          <w:lang w:val="vi-VN"/>
        </w:rPr>
        <w:t xml:space="preserve">hương trình, </w:t>
      </w:r>
      <w:r w:rsidRPr="00FE3201">
        <w:rPr>
          <w:sz w:val="28"/>
          <w:szCs w:val="28"/>
          <w:lang w:val="vi-VN"/>
        </w:rPr>
        <w:t>phần mềm quản lý có liên quan.</w:t>
      </w:r>
    </w:p>
    <w:p w14:paraId="05A42607" w14:textId="36A7EFB5" w:rsidR="008A441D" w:rsidRPr="00FE3201" w:rsidRDefault="0083536A" w:rsidP="004F0B5C">
      <w:pPr>
        <w:pStyle w:val="NormalWeb"/>
        <w:spacing w:before="120" w:beforeAutospacing="0" w:after="120" w:afterAutospacing="0" w:line="360" w:lineRule="exact"/>
        <w:ind w:firstLine="709"/>
        <w:rPr>
          <w:sz w:val="28"/>
          <w:szCs w:val="28"/>
          <w:lang w:val="vi-VN"/>
        </w:rPr>
      </w:pPr>
      <w:r w:rsidRPr="00FE3201">
        <w:rPr>
          <w:b/>
          <w:bCs/>
          <w:sz w:val="28"/>
          <w:szCs w:val="28"/>
          <w:lang w:val="vi-VN"/>
        </w:rPr>
        <w:t>1.2</w:t>
      </w:r>
      <w:r w:rsidR="008A441D" w:rsidRPr="00FE3201">
        <w:rPr>
          <w:b/>
          <w:bCs/>
          <w:sz w:val="28"/>
          <w:szCs w:val="28"/>
          <w:lang w:val="vi-VN"/>
        </w:rPr>
        <w:t xml:space="preserve"> Đối với </w:t>
      </w:r>
      <w:r w:rsidR="00B417A7" w:rsidRPr="00FE3201">
        <w:rPr>
          <w:b/>
          <w:bCs/>
          <w:sz w:val="28"/>
          <w:szCs w:val="28"/>
        </w:rPr>
        <w:t>đ</w:t>
      </w:r>
      <w:r w:rsidR="008A441D" w:rsidRPr="00FE3201">
        <w:rPr>
          <w:b/>
          <w:bCs/>
          <w:sz w:val="28"/>
          <w:szCs w:val="28"/>
          <w:lang w:val="vi-VN"/>
        </w:rPr>
        <w:t>ăng kiểm viên thực hiện công tác kiểm tra hạng III</w:t>
      </w:r>
    </w:p>
    <w:p w14:paraId="055389AD" w14:textId="2904C75B" w:rsidR="008A441D" w:rsidRPr="00FC2D8D" w:rsidRDefault="008A441D" w:rsidP="004F0B5C">
      <w:pPr>
        <w:pStyle w:val="NormalWeb"/>
        <w:spacing w:before="120" w:beforeAutospacing="0" w:after="120" w:afterAutospacing="0" w:line="360" w:lineRule="exact"/>
        <w:ind w:firstLine="709"/>
        <w:jc w:val="both"/>
        <w:rPr>
          <w:spacing w:val="4"/>
          <w:sz w:val="28"/>
          <w:szCs w:val="28"/>
        </w:rPr>
      </w:pPr>
      <w:r w:rsidRPr="00FC2D8D">
        <w:rPr>
          <w:spacing w:val="4"/>
          <w:sz w:val="28"/>
          <w:szCs w:val="28"/>
          <w:lang w:val="vi-VN"/>
        </w:rPr>
        <w:t xml:space="preserve">a) Giới thiệu về </w:t>
      </w:r>
      <w:r w:rsidR="00AF5228" w:rsidRPr="00FC2D8D">
        <w:rPr>
          <w:spacing w:val="4"/>
          <w:sz w:val="28"/>
          <w:szCs w:val="28"/>
        </w:rPr>
        <w:t>Cục</w:t>
      </w:r>
      <w:r w:rsidR="00A876BA" w:rsidRPr="00FC2D8D">
        <w:rPr>
          <w:spacing w:val="4"/>
          <w:sz w:val="28"/>
          <w:szCs w:val="28"/>
          <w:lang w:val="vi-VN"/>
        </w:rPr>
        <w:t xml:space="preserve"> </w:t>
      </w:r>
      <w:r w:rsidRPr="00FC2D8D">
        <w:rPr>
          <w:spacing w:val="4"/>
          <w:sz w:val="28"/>
          <w:szCs w:val="28"/>
          <w:lang w:val="vi-VN"/>
        </w:rPr>
        <w:t xml:space="preserve">Đăng kiểm Việt Nam; đạo đức nghề nghiệp; </w:t>
      </w:r>
      <w:r w:rsidR="007A5054" w:rsidRPr="00FC2D8D">
        <w:rPr>
          <w:spacing w:val="4"/>
          <w:sz w:val="28"/>
          <w:szCs w:val="28"/>
          <w:lang w:val="vi-VN"/>
        </w:rPr>
        <w:t>q</w:t>
      </w:r>
      <w:r w:rsidRPr="00FC2D8D">
        <w:rPr>
          <w:spacing w:val="4"/>
          <w:sz w:val="28"/>
          <w:szCs w:val="28"/>
          <w:lang w:val="vi-VN"/>
        </w:rPr>
        <w:t>uy định về trách nhiệm và xử lý vi phạm trong công tác đăng kiểm phương tiện thủy nội đị</w:t>
      </w:r>
      <w:r w:rsidR="00BB7107" w:rsidRPr="00FC2D8D">
        <w:rPr>
          <w:spacing w:val="4"/>
          <w:sz w:val="28"/>
          <w:szCs w:val="28"/>
          <w:lang w:val="vi-VN"/>
        </w:rPr>
        <w:t>a</w:t>
      </w:r>
      <w:r w:rsidR="00BB7107" w:rsidRPr="00FC2D8D">
        <w:rPr>
          <w:spacing w:val="4"/>
          <w:sz w:val="28"/>
          <w:szCs w:val="28"/>
        </w:rPr>
        <w:t>;</w:t>
      </w:r>
    </w:p>
    <w:p w14:paraId="70D56EFD" w14:textId="718252E4" w:rsidR="008A441D" w:rsidRPr="00FE3201" w:rsidRDefault="008A441D" w:rsidP="004F0B5C">
      <w:pPr>
        <w:pStyle w:val="NormalWeb"/>
        <w:spacing w:before="120" w:beforeAutospacing="0" w:after="120" w:afterAutospacing="0" w:line="360" w:lineRule="exact"/>
        <w:ind w:firstLine="709"/>
        <w:jc w:val="both"/>
        <w:rPr>
          <w:sz w:val="28"/>
          <w:szCs w:val="28"/>
        </w:rPr>
      </w:pPr>
      <w:r w:rsidRPr="00FE3201">
        <w:rPr>
          <w:sz w:val="28"/>
          <w:szCs w:val="28"/>
          <w:lang w:val="vi-VN"/>
        </w:rPr>
        <w:t xml:space="preserve">b) Tập huấn văn bản quy phạm pháp luật: </w:t>
      </w:r>
      <w:r w:rsidR="00114FAB">
        <w:rPr>
          <w:sz w:val="28"/>
          <w:szCs w:val="28"/>
          <w:lang w:val="vi-VN"/>
        </w:rPr>
        <w:t>c</w:t>
      </w:r>
      <w:r w:rsidRPr="00FE3201">
        <w:rPr>
          <w:sz w:val="28"/>
          <w:szCs w:val="28"/>
          <w:lang w:val="vi-VN"/>
        </w:rPr>
        <w:t>ác văn bản quy phạm pháp luật về hoạt động đăng kiểm phương tiện thủy nội địa liên quan đến công việc củ</w:t>
      </w:r>
      <w:r w:rsidR="00B417A7" w:rsidRPr="00FE3201">
        <w:rPr>
          <w:sz w:val="28"/>
          <w:szCs w:val="28"/>
          <w:lang w:val="vi-VN"/>
        </w:rPr>
        <w:t xml:space="preserve">a </w:t>
      </w:r>
      <w:r w:rsidR="00B417A7" w:rsidRPr="00FE3201">
        <w:rPr>
          <w:sz w:val="28"/>
          <w:szCs w:val="28"/>
        </w:rPr>
        <w:t>đ</w:t>
      </w:r>
      <w:r w:rsidRPr="00FE3201">
        <w:rPr>
          <w:sz w:val="28"/>
          <w:szCs w:val="28"/>
          <w:lang w:val="vi-VN"/>
        </w:rPr>
        <w:t>ăng kiểm viên hạ</w:t>
      </w:r>
      <w:r w:rsidR="00BB7107" w:rsidRPr="00FE3201">
        <w:rPr>
          <w:sz w:val="28"/>
          <w:szCs w:val="28"/>
          <w:lang w:val="vi-VN"/>
        </w:rPr>
        <w:t>ng II</w:t>
      </w:r>
      <w:r w:rsidR="00BB7107" w:rsidRPr="00FE3201">
        <w:rPr>
          <w:sz w:val="28"/>
          <w:szCs w:val="28"/>
        </w:rPr>
        <w:t>I;</w:t>
      </w:r>
    </w:p>
    <w:p w14:paraId="470FC224" w14:textId="3F512BA1" w:rsidR="00F04A99" w:rsidRPr="00FE3201" w:rsidRDefault="00F04A99" w:rsidP="004F0B5C">
      <w:pPr>
        <w:pStyle w:val="NormalWeb"/>
        <w:spacing w:before="120" w:beforeAutospacing="0" w:after="120" w:afterAutospacing="0" w:line="360" w:lineRule="exact"/>
        <w:ind w:firstLine="709"/>
        <w:jc w:val="both"/>
        <w:rPr>
          <w:sz w:val="28"/>
          <w:szCs w:val="28"/>
        </w:rPr>
      </w:pPr>
      <w:r w:rsidRPr="00FE3201">
        <w:rPr>
          <w:sz w:val="28"/>
          <w:szCs w:val="28"/>
        </w:rPr>
        <w:t>c</w:t>
      </w:r>
      <w:r w:rsidR="008A441D" w:rsidRPr="00FE3201">
        <w:rPr>
          <w:sz w:val="28"/>
          <w:szCs w:val="28"/>
          <w:lang w:val="vi-VN"/>
        </w:rPr>
        <w:t xml:space="preserve">) Hướng dẫn các </w:t>
      </w:r>
      <w:r w:rsidR="007B2A2F" w:rsidRPr="00FE3201">
        <w:rPr>
          <w:sz w:val="28"/>
          <w:szCs w:val="28"/>
          <w:lang w:val="vi-VN"/>
        </w:rPr>
        <w:t>tiêu chuẩn, quy chuẩn kỹ thuật</w:t>
      </w:r>
      <w:r w:rsidR="008A441D" w:rsidRPr="00FE3201">
        <w:rPr>
          <w:sz w:val="28"/>
          <w:szCs w:val="28"/>
          <w:lang w:val="vi-VN"/>
        </w:rPr>
        <w:t>, quy trình, quy định và thực hiện kiểm tra an toàn kỹ thuật và bảo vệ môi trường phương tiện thủy nội địa theo chuyên ngành vỏ tàu hoặ</w:t>
      </w:r>
      <w:r w:rsidR="00A56EAB" w:rsidRPr="00FE3201">
        <w:rPr>
          <w:sz w:val="28"/>
          <w:szCs w:val="28"/>
          <w:lang w:val="vi-VN"/>
        </w:rPr>
        <w:t>c máy tàu</w:t>
      </w:r>
      <w:r w:rsidR="00A56EAB" w:rsidRPr="00FE3201">
        <w:rPr>
          <w:sz w:val="28"/>
          <w:szCs w:val="28"/>
        </w:rPr>
        <w:t xml:space="preserve"> </w:t>
      </w:r>
      <w:r w:rsidR="004C51E6" w:rsidRPr="00FE3201">
        <w:rPr>
          <w:sz w:val="28"/>
          <w:szCs w:val="28"/>
        </w:rPr>
        <w:t>theo phạm vi thực hiện của đ</w:t>
      </w:r>
      <w:r w:rsidRPr="00FE3201">
        <w:rPr>
          <w:sz w:val="28"/>
          <w:szCs w:val="28"/>
        </w:rPr>
        <w:t>ă</w:t>
      </w:r>
      <w:r w:rsidR="004C51E6" w:rsidRPr="00FE3201">
        <w:rPr>
          <w:sz w:val="28"/>
          <w:szCs w:val="28"/>
        </w:rPr>
        <w:t>ng kiểm viên hạng III được quy định tại khoản 2 Điề</w:t>
      </w:r>
      <w:r w:rsidR="00CC2754" w:rsidRPr="00FE3201">
        <w:rPr>
          <w:sz w:val="28"/>
          <w:szCs w:val="28"/>
        </w:rPr>
        <w:t>u 11</w:t>
      </w:r>
      <w:r w:rsidR="00747305" w:rsidRPr="00FE3201">
        <w:rPr>
          <w:sz w:val="28"/>
          <w:szCs w:val="28"/>
        </w:rPr>
        <w:t xml:space="preserve"> </w:t>
      </w:r>
      <w:r w:rsidR="00CC2754" w:rsidRPr="00FE3201">
        <w:rPr>
          <w:sz w:val="28"/>
          <w:szCs w:val="28"/>
        </w:rPr>
        <w:t xml:space="preserve">của </w:t>
      </w:r>
      <w:r w:rsidRPr="00FE3201">
        <w:rPr>
          <w:sz w:val="28"/>
          <w:szCs w:val="28"/>
        </w:rPr>
        <w:t>T</w:t>
      </w:r>
      <w:r w:rsidR="00CC2754" w:rsidRPr="00FE3201">
        <w:rPr>
          <w:sz w:val="28"/>
          <w:szCs w:val="28"/>
        </w:rPr>
        <w:t>hông tư này</w:t>
      </w:r>
      <w:r w:rsidR="00BB7107" w:rsidRPr="00FE3201">
        <w:rPr>
          <w:sz w:val="28"/>
          <w:szCs w:val="28"/>
        </w:rPr>
        <w:t>;</w:t>
      </w:r>
    </w:p>
    <w:p w14:paraId="4297BE03" w14:textId="77777777" w:rsidR="008A441D" w:rsidRPr="00FE3201" w:rsidRDefault="00F04A99" w:rsidP="004F0B5C">
      <w:pPr>
        <w:pStyle w:val="NormalWeb"/>
        <w:spacing w:before="120" w:beforeAutospacing="0" w:after="120" w:afterAutospacing="0" w:line="360" w:lineRule="exact"/>
        <w:ind w:firstLine="709"/>
        <w:jc w:val="both"/>
        <w:rPr>
          <w:sz w:val="28"/>
          <w:szCs w:val="28"/>
          <w:lang w:val="vi-VN"/>
        </w:rPr>
      </w:pPr>
      <w:r w:rsidRPr="00FE3201">
        <w:rPr>
          <w:sz w:val="28"/>
          <w:szCs w:val="28"/>
        </w:rPr>
        <w:t>d</w:t>
      </w:r>
      <w:r w:rsidR="008A441D" w:rsidRPr="00FE3201">
        <w:rPr>
          <w:sz w:val="28"/>
          <w:szCs w:val="28"/>
          <w:lang w:val="vi-VN"/>
        </w:rPr>
        <w:t>) Hướng dẫn sử dụng thiết bị kiểm định và các chương trình, phần mềm quản lý đăng kiểm phương tiện thủy nội địa.</w:t>
      </w:r>
    </w:p>
    <w:p w14:paraId="5261583F" w14:textId="1B5A7282" w:rsidR="008A441D" w:rsidRPr="00FE3201" w:rsidRDefault="0083536A" w:rsidP="004F0B5C">
      <w:pPr>
        <w:spacing w:before="120" w:after="120" w:line="360" w:lineRule="exact"/>
        <w:ind w:firstLine="709"/>
        <w:jc w:val="both"/>
        <w:rPr>
          <w:b/>
          <w:bCs/>
          <w:sz w:val="28"/>
          <w:szCs w:val="28"/>
        </w:rPr>
      </w:pPr>
      <w:r w:rsidRPr="00FE3201">
        <w:rPr>
          <w:b/>
          <w:bCs/>
          <w:sz w:val="28"/>
          <w:szCs w:val="28"/>
        </w:rPr>
        <w:t>1.3</w:t>
      </w:r>
      <w:r w:rsidR="008A441D" w:rsidRPr="00FE3201">
        <w:rPr>
          <w:b/>
          <w:bCs/>
          <w:sz w:val="28"/>
          <w:szCs w:val="28"/>
        </w:rPr>
        <w:t xml:space="preserve"> Đối với </w:t>
      </w:r>
      <w:r w:rsidR="00B417A7" w:rsidRPr="00FE3201">
        <w:rPr>
          <w:b/>
          <w:bCs/>
          <w:sz w:val="28"/>
          <w:szCs w:val="28"/>
          <w:lang w:val="en-US"/>
        </w:rPr>
        <w:t>đ</w:t>
      </w:r>
      <w:r w:rsidR="008A441D" w:rsidRPr="00FE3201">
        <w:rPr>
          <w:b/>
          <w:bCs/>
          <w:sz w:val="28"/>
          <w:szCs w:val="28"/>
        </w:rPr>
        <w:t>ăng kiểm viên thực hiện công tác kiểm tra hạng II</w:t>
      </w:r>
    </w:p>
    <w:p w14:paraId="7B835CF3" w14:textId="4F381DE8" w:rsidR="008A441D" w:rsidRPr="00FE3201" w:rsidRDefault="008A441D" w:rsidP="004F0B5C">
      <w:pPr>
        <w:pStyle w:val="NormalWeb"/>
        <w:spacing w:before="120" w:beforeAutospacing="0" w:after="120" w:afterAutospacing="0" w:line="360" w:lineRule="exact"/>
        <w:ind w:firstLine="709"/>
        <w:jc w:val="both"/>
        <w:rPr>
          <w:sz w:val="28"/>
          <w:szCs w:val="28"/>
        </w:rPr>
      </w:pPr>
      <w:r w:rsidRPr="00FE3201">
        <w:rPr>
          <w:sz w:val="28"/>
          <w:szCs w:val="28"/>
          <w:lang w:val="vi-VN"/>
        </w:rPr>
        <w:t xml:space="preserve">a) Giới thiệu về </w:t>
      </w:r>
      <w:r w:rsidR="00BB7107" w:rsidRPr="00FE3201">
        <w:rPr>
          <w:sz w:val="28"/>
          <w:szCs w:val="28"/>
        </w:rPr>
        <w:t>Cục</w:t>
      </w:r>
      <w:r w:rsidR="00A876BA" w:rsidRPr="00FE3201">
        <w:rPr>
          <w:sz w:val="28"/>
          <w:szCs w:val="28"/>
          <w:lang w:val="vi-VN"/>
        </w:rPr>
        <w:t xml:space="preserve"> </w:t>
      </w:r>
      <w:r w:rsidRPr="00FE3201">
        <w:rPr>
          <w:sz w:val="28"/>
          <w:szCs w:val="28"/>
          <w:lang w:val="vi-VN"/>
        </w:rPr>
        <w:t>Đăng kiểm Việt Nam; đạo đức nghề nghiệp; quy định về trách nhiệm và xử lý vi phạm trong công tác đăng kiểm phương tiện thủy nội đị</w:t>
      </w:r>
      <w:r w:rsidR="00BB7107" w:rsidRPr="00FE3201">
        <w:rPr>
          <w:sz w:val="28"/>
          <w:szCs w:val="28"/>
          <w:lang w:val="vi-VN"/>
        </w:rPr>
        <w:t>a</w:t>
      </w:r>
      <w:r w:rsidR="00BB7107" w:rsidRPr="00FE3201">
        <w:rPr>
          <w:sz w:val="28"/>
          <w:szCs w:val="28"/>
        </w:rPr>
        <w:t>;</w:t>
      </w:r>
    </w:p>
    <w:p w14:paraId="7991BDFA" w14:textId="647A72C5" w:rsidR="008A441D" w:rsidRPr="00FE3201" w:rsidRDefault="008A441D" w:rsidP="004F0B5C">
      <w:pPr>
        <w:pStyle w:val="NormalWeb"/>
        <w:spacing w:before="120" w:beforeAutospacing="0" w:after="120" w:afterAutospacing="0" w:line="360" w:lineRule="exact"/>
        <w:ind w:firstLine="709"/>
        <w:jc w:val="both"/>
        <w:rPr>
          <w:sz w:val="28"/>
          <w:szCs w:val="28"/>
        </w:rPr>
      </w:pPr>
      <w:r w:rsidRPr="00FE3201">
        <w:rPr>
          <w:sz w:val="28"/>
          <w:szCs w:val="28"/>
          <w:lang w:val="vi-VN"/>
        </w:rPr>
        <w:t>b) Tập huấn văn bản quy phạm pháp luật: các văn bản quy phạm pháp luật về hoạt động đăng kiểm phương tiện thủy nội địa liên quan đến công việc củ</w:t>
      </w:r>
      <w:r w:rsidR="00B417A7" w:rsidRPr="00FE3201">
        <w:rPr>
          <w:sz w:val="28"/>
          <w:szCs w:val="28"/>
          <w:lang w:val="vi-VN"/>
        </w:rPr>
        <w:t xml:space="preserve">a </w:t>
      </w:r>
      <w:r w:rsidR="00B417A7" w:rsidRPr="00FE3201">
        <w:rPr>
          <w:sz w:val="28"/>
          <w:szCs w:val="28"/>
        </w:rPr>
        <w:t>đ</w:t>
      </w:r>
      <w:r w:rsidRPr="00FE3201">
        <w:rPr>
          <w:sz w:val="28"/>
          <w:szCs w:val="28"/>
          <w:lang w:val="vi-VN"/>
        </w:rPr>
        <w:t>ăng kiểm viên hạ</w:t>
      </w:r>
      <w:r w:rsidR="00BB7107" w:rsidRPr="00FE3201">
        <w:rPr>
          <w:sz w:val="28"/>
          <w:szCs w:val="28"/>
          <w:lang w:val="vi-VN"/>
        </w:rPr>
        <w:t>ng II</w:t>
      </w:r>
      <w:r w:rsidR="00BB7107" w:rsidRPr="00FE3201">
        <w:rPr>
          <w:sz w:val="28"/>
          <w:szCs w:val="28"/>
        </w:rPr>
        <w:t>;</w:t>
      </w:r>
    </w:p>
    <w:p w14:paraId="673208A5" w14:textId="55423C5E" w:rsidR="00C81172" w:rsidRPr="00FE3201" w:rsidRDefault="008A441D" w:rsidP="009F67A6">
      <w:pPr>
        <w:spacing w:before="120" w:after="120" w:line="340" w:lineRule="exact"/>
        <w:ind w:firstLine="709"/>
        <w:jc w:val="both"/>
        <w:rPr>
          <w:sz w:val="28"/>
          <w:szCs w:val="28"/>
          <w:lang w:val="en-US"/>
        </w:rPr>
      </w:pPr>
      <w:r w:rsidRPr="00FE3201">
        <w:rPr>
          <w:sz w:val="28"/>
          <w:szCs w:val="28"/>
        </w:rPr>
        <w:lastRenderedPageBreak/>
        <w:t xml:space="preserve">c) Hướng dẫn các </w:t>
      </w:r>
      <w:r w:rsidR="007B2A2F" w:rsidRPr="00FE3201">
        <w:rPr>
          <w:sz w:val="28"/>
          <w:szCs w:val="28"/>
        </w:rPr>
        <w:t>tiêu chuẩn, quy chuẩn kỹ thuật</w:t>
      </w:r>
      <w:r w:rsidRPr="00FE3201">
        <w:rPr>
          <w:sz w:val="28"/>
          <w:szCs w:val="28"/>
        </w:rPr>
        <w:t xml:space="preserve">, quy trình, quy định và </w:t>
      </w:r>
      <w:r w:rsidR="00CA637C" w:rsidRPr="00FE3201">
        <w:rPr>
          <w:sz w:val="28"/>
          <w:szCs w:val="28"/>
          <w:lang w:val="en-US"/>
        </w:rPr>
        <w:t xml:space="preserve">hướng dẫn </w:t>
      </w:r>
      <w:r w:rsidRPr="00FE3201">
        <w:rPr>
          <w:sz w:val="28"/>
          <w:szCs w:val="28"/>
        </w:rPr>
        <w:t>thực hiện kiểm tra an toàn kỹ thuật và bảo vệ môi trường phương tiện thủy nội đ</w:t>
      </w:r>
      <w:r w:rsidR="00A56EAB" w:rsidRPr="00FE3201">
        <w:rPr>
          <w:sz w:val="28"/>
          <w:szCs w:val="28"/>
        </w:rPr>
        <w:t>ịa theo chuyên ngành vỏ tàu hoặc máy tàu</w:t>
      </w:r>
      <w:r w:rsidR="00A56EAB" w:rsidRPr="00FE3201">
        <w:rPr>
          <w:sz w:val="28"/>
          <w:szCs w:val="28"/>
          <w:lang w:val="en-US"/>
        </w:rPr>
        <w:t xml:space="preserve"> </w:t>
      </w:r>
      <w:r w:rsidR="004C51E6" w:rsidRPr="00FE3201">
        <w:rPr>
          <w:sz w:val="28"/>
          <w:szCs w:val="28"/>
          <w:lang w:val="en-US"/>
        </w:rPr>
        <w:t>theo phạm vi thực hiện của đ</w:t>
      </w:r>
      <w:r w:rsidR="00F04A99" w:rsidRPr="00FE3201">
        <w:rPr>
          <w:sz w:val="28"/>
          <w:szCs w:val="28"/>
          <w:lang w:val="en-US"/>
        </w:rPr>
        <w:t>ă</w:t>
      </w:r>
      <w:r w:rsidR="004C51E6" w:rsidRPr="00FE3201">
        <w:rPr>
          <w:sz w:val="28"/>
          <w:szCs w:val="28"/>
          <w:lang w:val="en-US"/>
        </w:rPr>
        <w:t>ng kiểm viên hạng II được quy định tại khoản 2 Điều 1</w:t>
      </w:r>
      <w:r w:rsidR="00CC2754" w:rsidRPr="00FE3201">
        <w:rPr>
          <w:sz w:val="28"/>
          <w:szCs w:val="28"/>
          <w:lang w:val="en-US"/>
        </w:rPr>
        <w:t>2</w:t>
      </w:r>
      <w:r w:rsidR="00BE1371" w:rsidRPr="00FE3201">
        <w:rPr>
          <w:sz w:val="28"/>
          <w:szCs w:val="28"/>
          <w:lang w:val="en-US"/>
        </w:rPr>
        <w:t xml:space="preserve"> </w:t>
      </w:r>
      <w:r w:rsidR="00CC2754" w:rsidRPr="00FE3201">
        <w:rPr>
          <w:sz w:val="28"/>
          <w:szCs w:val="28"/>
          <w:lang w:val="en-US"/>
        </w:rPr>
        <w:t xml:space="preserve">của </w:t>
      </w:r>
      <w:r w:rsidR="00F04A99" w:rsidRPr="00FE3201">
        <w:rPr>
          <w:sz w:val="28"/>
          <w:szCs w:val="28"/>
          <w:lang w:val="en-US"/>
        </w:rPr>
        <w:t>T</w:t>
      </w:r>
      <w:r w:rsidR="00CC2754" w:rsidRPr="00FE3201">
        <w:rPr>
          <w:sz w:val="28"/>
          <w:szCs w:val="28"/>
          <w:lang w:val="en-US"/>
        </w:rPr>
        <w:t>hông tư này</w:t>
      </w:r>
      <w:r w:rsidR="00BB7107" w:rsidRPr="00FE3201">
        <w:rPr>
          <w:sz w:val="28"/>
          <w:szCs w:val="28"/>
          <w:lang w:val="en-US"/>
        </w:rPr>
        <w:t>;</w:t>
      </w:r>
    </w:p>
    <w:p w14:paraId="05828048" w14:textId="77777777" w:rsidR="008A441D" w:rsidRPr="00FE3201" w:rsidRDefault="008A441D" w:rsidP="009F67A6">
      <w:pPr>
        <w:pStyle w:val="NormalWeb"/>
        <w:spacing w:before="120" w:beforeAutospacing="0" w:after="120" w:afterAutospacing="0" w:line="340" w:lineRule="exact"/>
        <w:ind w:firstLine="709"/>
        <w:jc w:val="both"/>
        <w:rPr>
          <w:sz w:val="28"/>
          <w:szCs w:val="28"/>
          <w:lang w:val="vi-VN"/>
        </w:rPr>
      </w:pPr>
      <w:r w:rsidRPr="00FE3201">
        <w:rPr>
          <w:sz w:val="28"/>
          <w:szCs w:val="28"/>
          <w:lang w:val="vi-VN"/>
        </w:rPr>
        <w:t>d) Hướng dẫn sử dụng thiết bị kiểm định và các chương trình, phần mềm quản lý đăng kiểm phương tiện thủy nội địa.</w:t>
      </w:r>
    </w:p>
    <w:p w14:paraId="7A7FF191" w14:textId="0E3B3C24" w:rsidR="008A441D" w:rsidRPr="00FE3201" w:rsidRDefault="0083536A" w:rsidP="009F67A6">
      <w:pPr>
        <w:spacing w:before="120" w:after="120" w:line="340" w:lineRule="exact"/>
        <w:ind w:firstLine="709"/>
        <w:jc w:val="both"/>
        <w:rPr>
          <w:b/>
          <w:bCs/>
          <w:sz w:val="28"/>
          <w:szCs w:val="28"/>
        </w:rPr>
      </w:pPr>
      <w:r w:rsidRPr="00FE3201">
        <w:rPr>
          <w:b/>
          <w:bCs/>
          <w:sz w:val="28"/>
          <w:szCs w:val="28"/>
        </w:rPr>
        <w:t>1.4</w:t>
      </w:r>
      <w:r w:rsidR="008A441D" w:rsidRPr="00FE3201">
        <w:rPr>
          <w:b/>
          <w:bCs/>
          <w:sz w:val="28"/>
          <w:szCs w:val="28"/>
        </w:rPr>
        <w:t xml:space="preserve"> Đối với </w:t>
      </w:r>
      <w:r w:rsidR="00B417A7" w:rsidRPr="00FE3201">
        <w:rPr>
          <w:b/>
          <w:bCs/>
          <w:sz w:val="28"/>
          <w:szCs w:val="28"/>
          <w:lang w:val="en-US"/>
        </w:rPr>
        <w:t>đ</w:t>
      </w:r>
      <w:r w:rsidR="008A441D" w:rsidRPr="00FE3201">
        <w:rPr>
          <w:b/>
          <w:bCs/>
          <w:sz w:val="28"/>
          <w:szCs w:val="28"/>
        </w:rPr>
        <w:t>ăng kiểm viên thực hiện công tác kiểm tra hạng I</w:t>
      </w:r>
    </w:p>
    <w:p w14:paraId="19633659" w14:textId="434C487C" w:rsidR="008A441D" w:rsidRPr="00FE3201" w:rsidRDefault="008A441D" w:rsidP="009F67A6">
      <w:pPr>
        <w:pStyle w:val="NormalWeb"/>
        <w:spacing w:before="120" w:beforeAutospacing="0" w:after="120" w:afterAutospacing="0" w:line="340" w:lineRule="exact"/>
        <w:ind w:firstLine="709"/>
        <w:jc w:val="both"/>
        <w:rPr>
          <w:sz w:val="28"/>
          <w:szCs w:val="28"/>
        </w:rPr>
      </w:pPr>
      <w:r w:rsidRPr="00FE3201">
        <w:rPr>
          <w:sz w:val="28"/>
          <w:szCs w:val="28"/>
          <w:lang w:val="vi-VN"/>
        </w:rPr>
        <w:t xml:space="preserve">a) Giới thiệu về </w:t>
      </w:r>
      <w:r w:rsidR="00BB7107" w:rsidRPr="00FE3201">
        <w:rPr>
          <w:sz w:val="28"/>
          <w:szCs w:val="28"/>
        </w:rPr>
        <w:t>Cục</w:t>
      </w:r>
      <w:r w:rsidR="00A876BA" w:rsidRPr="00FE3201">
        <w:rPr>
          <w:sz w:val="28"/>
          <w:szCs w:val="28"/>
          <w:lang w:val="vi-VN"/>
        </w:rPr>
        <w:t xml:space="preserve"> </w:t>
      </w:r>
      <w:r w:rsidRPr="00FE3201">
        <w:rPr>
          <w:sz w:val="28"/>
          <w:szCs w:val="28"/>
          <w:lang w:val="vi-VN"/>
        </w:rPr>
        <w:t>Đăng kiểm Việt Nam; đạo đức nghề nghiệp; quy định về trách nhiệm và xử lý vi phạm trong công tác đăng kiểm phương tiện thủy nội đị</w:t>
      </w:r>
      <w:r w:rsidR="00BB7107" w:rsidRPr="00FE3201">
        <w:rPr>
          <w:sz w:val="28"/>
          <w:szCs w:val="28"/>
          <w:lang w:val="vi-VN"/>
        </w:rPr>
        <w:t>a</w:t>
      </w:r>
      <w:r w:rsidR="00BB7107" w:rsidRPr="00FE3201">
        <w:rPr>
          <w:sz w:val="28"/>
          <w:szCs w:val="28"/>
        </w:rPr>
        <w:t>;</w:t>
      </w:r>
    </w:p>
    <w:p w14:paraId="0E28B2C0" w14:textId="13CA4CEE" w:rsidR="008A441D" w:rsidRPr="00FE3201" w:rsidRDefault="008A441D" w:rsidP="009F67A6">
      <w:pPr>
        <w:pStyle w:val="NormalWeb"/>
        <w:spacing w:before="120" w:beforeAutospacing="0" w:after="120" w:afterAutospacing="0" w:line="340" w:lineRule="exact"/>
        <w:ind w:firstLine="709"/>
        <w:jc w:val="both"/>
        <w:rPr>
          <w:sz w:val="28"/>
          <w:szCs w:val="28"/>
        </w:rPr>
      </w:pPr>
      <w:r w:rsidRPr="00FE3201">
        <w:rPr>
          <w:sz w:val="28"/>
          <w:szCs w:val="28"/>
          <w:lang w:val="vi-VN"/>
        </w:rPr>
        <w:t>b) Tập huấn văn bản quy phạm pháp luật: các văn bản quy phạm pháp luật về hoạt động đăng kiểm phương tiện thủy nội địa liên quan đến công việc củ</w:t>
      </w:r>
      <w:r w:rsidR="00B417A7" w:rsidRPr="00FE3201">
        <w:rPr>
          <w:sz w:val="28"/>
          <w:szCs w:val="28"/>
          <w:lang w:val="vi-VN"/>
        </w:rPr>
        <w:t xml:space="preserve">a </w:t>
      </w:r>
      <w:r w:rsidR="00B417A7" w:rsidRPr="00FE3201">
        <w:rPr>
          <w:sz w:val="28"/>
          <w:szCs w:val="28"/>
        </w:rPr>
        <w:t>đ</w:t>
      </w:r>
      <w:r w:rsidRPr="00FE3201">
        <w:rPr>
          <w:sz w:val="28"/>
          <w:szCs w:val="28"/>
          <w:lang w:val="vi-VN"/>
        </w:rPr>
        <w:t>ăng kiểm viên hạ</w:t>
      </w:r>
      <w:r w:rsidR="00BB7107" w:rsidRPr="00FE3201">
        <w:rPr>
          <w:sz w:val="28"/>
          <w:szCs w:val="28"/>
          <w:lang w:val="vi-VN"/>
        </w:rPr>
        <w:t>ng I</w:t>
      </w:r>
      <w:r w:rsidR="00BB7107" w:rsidRPr="00FE3201">
        <w:rPr>
          <w:sz w:val="28"/>
          <w:szCs w:val="28"/>
        </w:rPr>
        <w:t>;</w:t>
      </w:r>
    </w:p>
    <w:p w14:paraId="4A5E2EFD" w14:textId="229FF702" w:rsidR="00C81172" w:rsidRPr="00FE3201" w:rsidRDefault="008A441D" w:rsidP="009F67A6">
      <w:pPr>
        <w:spacing w:before="120" w:after="120" w:line="340" w:lineRule="exact"/>
        <w:ind w:firstLine="709"/>
        <w:jc w:val="both"/>
        <w:rPr>
          <w:sz w:val="28"/>
          <w:szCs w:val="28"/>
          <w:lang w:val="en-US"/>
        </w:rPr>
      </w:pPr>
      <w:r w:rsidRPr="00FE3201">
        <w:rPr>
          <w:sz w:val="28"/>
          <w:szCs w:val="28"/>
        </w:rPr>
        <w:t xml:space="preserve">c) Hướng dẫn các </w:t>
      </w:r>
      <w:r w:rsidR="007B2A2F" w:rsidRPr="00FE3201">
        <w:rPr>
          <w:sz w:val="28"/>
          <w:szCs w:val="28"/>
        </w:rPr>
        <w:t>tiêu chuẩn, quy chuẩn kỹ thuật</w:t>
      </w:r>
      <w:r w:rsidRPr="00FE3201">
        <w:rPr>
          <w:sz w:val="28"/>
          <w:szCs w:val="28"/>
        </w:rPr>
        <w:t xml:space="preserve">, quy trình, quy định và </w:t>
      </w:r>
      <w:r w:rsidR="00CA637C" w:rsidRPr="00FE3201">
        <w:rPr>
          <w:sz w:val="28"/>
          <w:szCs w:val="28"/>
          <w:lang w:val="en-US"/>
        </w:rPr>
        <w:t xml:space="preserve">hướng dẫn </w:t>
      </w:r>
      <w:r w:rsidRPr="00FE3201">
        <w:rPr>
          <w:sz w:val="28"/>
          <w:szCs w:val="28"/>
        </w:rPr>
        <w:t>thực hiện kiểm tra an toàn kỹ thuật và bảo vệ môi trường phương tiện thủy nội đ</w:t>
      </w:r>
      <w:r w:rsidR="00A56EAB" w:rsidRPr="00FE3201">
        <w:rPr>
          <w:sz w:val="28"/>
          <w:szCs w:val="28"/>
        </w:rPr>
        <w:t>ịa theo chuyên ngành vỏ tàu hoặc máy tàu</w:t>
      </w:r>
      <w:r w:rsidR="00CC2754" w:rsidRPr="00FE3201">
        <w:rPr>
          <w:sz w:val="28"/>
          <w:szCs w:val="28"/>
          <w:lang w:val="en-US"/>
        </w:rPr>
        <w:t xml:space="preserve"> theo phạm vi thực </w:t>
      </w:r>
      <w:r w:rsidR="00FE28D1" w:rsidRPr="00FE3201">
        <w:rPr>
          <w:sz w:val="28"/>
          <w:szCs w:val="28"/>
          <w:lang w:val="en-US"/>
        </w:rPr>
        <w:t>hiện của đ</w:t>
      </w:r>
      <w:r w:rsidR="00E65901" w:rsidRPr="00FE3201">
        <w:rPr>
          <w:sz w:val="28"/>
          <w:szCs w:val="28"/>
          <w:lang w:val="en-US"/>
        </w:rPr>
        <w:t>ă</w:t>
      </w:r>
      <w:r w:rsidR="00FE28D1" w:rsidRPr="00FE3201">
        <w:rPr>
          <w:sz w:val="28"/>
          <w:szCs w:val="28"/>
          <w:lang w:val="en-US"/>
        </w:rPr>
        <w:t>ng kiểm viên hạng I</w:t>
      </w:r>
      <w:r w:rsidR="00CC2754" w:rsidRPr="00FE3201">
        <w:rPr>
          <w:sz w:val="28"/>
          <w:szCs w:val="28"/>
          <w:lang w:val="en-US"/>
        </w:rPr>
        <w:t xml:space="preserve"> được quy định tại khoản 2 Điều 13</w:t>
      </w:r>
      <w:r w:rsidR="00747305" w:rsidRPr="00FE3201">
        <w:rPr>
          <w:sz w:val="28"/>
          <w:szCs w:val="28"/>
          <w:lang w:val="en-US"/>
        </w:rPr>
        <w:t xml:space="preserve"> </w:t>
      </w:r>
      <w:r w:rsidR="00CC2754" w:rsidRPr="00FE3201">
        <w:rPr>
          <w:sz w:val="28"/>
          <w:szCs w:val="28"/>
          <w:lang w:val="en-US"/>
        </w:rPr>
        <w:t xml:space="preserve">của </w:t>
      </w:r>
      <w:r w:rsidR="00E65901" w:rsidRPr="00FE3201">
        <w:rPr>
          <w:sz w:val="28"/>
          <w:szCs w:val="28"/>
          <w:lang w:val="en-US"/>
        </w:rPr>
        <w:t>T</w:t>
      </w:r>
      <w:r w:rsidR="00CC2754" w:rsidRPr="00FE3201">
        <w:rPr>
          <w:sz w:val="28"/>
          <w:szCs w:val="28"/>
          <w:lang w:val="en-US"/>
        </w:rPr>
        <w:t>hông tư này</w:t>
      </w:r>
      <w:r w:rsidR="00BB7107" w:rsidRPr="00FE3201">
        <w:rPr>
          <w:sz w:val="28"/>
          <w:szCs w:val="28"/>
          <w:lang w:val="en-US"/>
        </w:rPr>
        <w:t>;</w:t>
      </w:r>
    </w:p>
    <w:p w14:paraId="1A3D8571" w14:textId="77777777" w:rsidR="008A441D" w:rsidRPr="00FE3201" w:rsidRDefault="004806B7" w:rsidP="009F67A6">
      <w:pPr>
        <w:pStyle w:val="NormalWeb"/>
        <w:spacing w:before="120" w:beforeAutospacing="0" w:after="120" w:afterAutospacing="0" w:line="340" w:lineRule="exact"/>
        <w:ind w:firstLine="709"/>
        <w:jc w:val="both"/>
        <w:rPr>
          <w:sz w:val="28"/>
          <w:szCs w:val="28"/>
          <w:lang w:val="vi-VN"/>
        </w:rPr>
      </w:pPr>
      <w:r w:rsidRPr="00FE3201">
        <w:rPr>
          <w:sz w:val="28"/>
          <w:szCs w:val="28"/>
          <w:lang w:val="vi-VN"/>
        </w:rPr>
        <w:t>d</w:t>
      </w:r>
      <w:r w:rsidR="008A441D" w:rsidRPr="00FE3201">
        <w:rPr>
          <w:sz w:val="28"/>
          <w:szCs w:val="28"/>
          <w:lang w:val="vi-VN"/>
        </w:rPr>
        <w:t>) Hướng dẫn sử dụng thiết bị kiểm định và các chương trình, phần mềm quản lý đăng kiểm phương tiện thủy nội địa.</w:t>
      </w:r>
    </w:p>
    <w:p w14:paraId="4534F83F" w14:textId="63E103C5" w:rsidR="008A441D" w:rsidRPr="00FE3201" w:rsidRDefault="008A441D" w:rsidP="009F67A6">
      <w:pPr>
        <w:pStyle w:val="NormalWeb"/>
        <w:spacing w:before="120" w:beforeAutospacing="0" w:after="120" w:afterAutospacing="0" w:line="340" w:lineRule="exact"/>
        <w:ind w:firstLine="709"/>
        <w:jc w:val="both"/>
        <w:rPr>
          <w:sz w:val="28"/>
          <w:szCs w:val="28"/>
          <w:lang w:val="vi-VN"/>
        </w:rPr>
      </w:pPr>
      <w:r w:rsidRPr="00FE3201">
        <w:rPr>
          <w:b/>
          <w:sz w:val="28"/>
          <w:szCs w:val="28"/>
          <w:lang w:val="vi-VN"/>
        </w:rPr>
        <w:t xml:space="preserve">1.5 </w:t>
      </w:r>
      <w:r w:rsidRPr="00FE3201">
        <w:rPr>
          <w:sz w:val="28"/>
          <w:szCs w:val="28"/>
          <w:lang w:val="vi-VN"/>
        </w:rPr>
        <w:t xml:space="preserve"> </w:t>
      </w:r>
      <w:r w:rsidRPr="00FE3201">
        <w:rPr>
          <w:b/>
          <w:bCs/>
          <w:sz w:val="28"/>
          <w:szCs w:val="28"/>
          <w:lang w:val="vi-VN"/>
        </w:rPr>
        <w:t xml:space="preserve">Đối với </w:t>
      </w:r>
      <w:r w:rsidR="00B417A7" w:rsidRPr="00FE3201">
        <w:rPr>
          <w:b/>
          <w:bCs/>
          <w:sz w:val="28"/>
          <w:szCs w:val="28"/>
        </w:rPr>
        <w:t>đ</w:t>
      </w:r>
      <w:r w:rsidRPr="00FE3201">
        <w:rPr>
          <w:b/>
          <w:bCs/>
          <w:sz w:val="28"/>
          <w:szCs w:val="28"/>
          <w:lang w:val="vi-VN"/>
        </w:rPr>
        <w:t>ăng kiểm viên thẩm định thiết kế</w:t>
      </w:r>
    </w:p>
    <w:p w14:paraId="1C246B92" w14:textId="60E3C054" w:rsidR="008A441D" w:rsidRPr="00FE3201" w:rsidRDefault="008A441D" w:rsidP="009F67A6">
      <w:pPr>
        <w:pStyle w:val="NormalWeb"/>
        <w:spacing w:before="120" w:beforeAutospacing="0" w:after="120" w:afterAutospacing="0" w:line="340" w:lineRule="exact"/>
        <w:ind w:firstLine="709"/>
        <w:jc w:val="both"/>
        <w:rPr>
          <w:sz w:val="28"/>
          <w:szCs w:val="28"/>
        </w:rPr>
      </w:pPr>
      <w:r w:rsidRPr="00FE3201">
        <w:rPr>
          <w:sz w:val="28"/>
          <w:szCs w:val="28"/>
          <w:lang w:val="vi-VN"/>
        </w:rPr>
        <w:t xml:space="preserve">a) Giới thiệu về </w:t>
      </w:r>
      <w:r w:rsidR="00A3690A" w:rsidRPr="00FE3201">
        <w:rPr>
          <w:sz w:val="28"/>
          <w:szCs w:val="28"/>
        </w:rPr>
        <w:t>Cục</w:t>
      </w:r>
      <w:r w:rsidR="00C83A09" w:rsidRPr="00FE3201">
        <w:rPr>
          <w:sz w:val="28"/>
          <w:szCs w:val="28"/>
          <w:lang w:val="vi-VN"/>
        </w:rPr>
        <w:t xml:space="preserve"> </w:t>
      </w:r>
      <w:r w:rsidRPr="00FE3201">
        <w:rPr>
          <w:sz w:val="28"/>
          <w:szCs w:val="28"/>
          <w:lang w:val="vi-VN"/>
        </w:rPr>
        <w:t>Đăng kiểm Việt Nam; đạo đức nghề nghiệp; quy định về trách nhiệm và xử</w:t>
      </w:r>
      <w:r w:rsidR="003B6ADF" w:rsidRPr="00FE3201">
        <w:rPr>
          <w:sz w:val="28"/>
          <w:szCs w:val="28"/>
          <w:lang w:val="vi-VN"/>
        </w:rPr>
        <w:t xml:space="preserve"> lý</w:t>
      </w:r>
      <w:r w:rsidR="003B6ADF" w:rsidRPr="00FE3201">
        <w:rPr>
          <w:sz w:val="28"/>
          <w:szCs w:val="28"/>
        </w:rPr>
        <w:t xml:space="preserve"> </w:t>
      </w:r>
      <w:r w:rsidRPr="00FE3201">
        <w:rPr>
          <w:sz w:val="28"/>
          <w:szCs w:val="28"/>
          <w:lang w:val="vi-VN"/>
        </w:rPr>
        <w:t>vi phạm trong công tác đăng kiểm phương tiện thủy nội đị</w:t>
      </w:r>
      <w:r w:rsidR="003F7A57" w:rsidRPr="00FE3201">
        <w:rPr>
          <w:sz w:val="28"/>
          <w:szCs w:val="28"/>
          <w:lang w:val="vi-VN"/>
        </w:rPr>
        <w:t>a</w:t>
      </w:r>
      <w:r w:rsidR="003F7A57" w:rsidRPr="00FE3201">
        <w:rPr>
          <w:sz w:val="28"/>
          <w:szCs w:val="28"/>
        </w:rPr>
        <w:t>;</w:t>
      </w:r>
    </w:p>
    <w:p w14:paraId="3C3F7BFB" w14:textId="2159448A" w:rsidR="008A441D" w:rsidRPr="00FE3201" w:rsidRDefault="008A441D" w:rsidP="009F67A6">
      <w:pPr>
        <w:pStyle w:val="NormalWeb"/>
        <w:spacing w:before="120" w:beforeAutospacing="0" w:after="120" w:afterAutospacing="0" w:line="340" w:lineRule="exact"/>
        <w:ind w:firstLine="709"/>
        <w:jc w:val="both"/>
        <w:rPr>
          <w:sz w:val="28"/>
          <w:szCs w:val="28"/>
        </w:rPr>
      </w:pPr>
      <w:r w:rsidRPr="00FE3201">
        <w:rPr>
          <w:sz w:val="28"/>
          <w:szCs w:val="28"/>
          <w:lang w:val="vi-VN"/>
        </w:rPr>
        <w:t>b) Tập huấn văn bản quy phạm pháp luật: các văn bản quy phạm pháp luật về hoạt động đăng kiểm phương tiện thủy nội đị</w:t>
      </w:r>
      <w:r w:rsidR="003F7A57" w:rsidRPr="00FE3201">
        <w:rPr>
          <w:sz w:val="28"/>
          <w:szCs w:val="28"/>
          <w:lang w:val="vi-VN"/>
        </w:rPr>
        <w:t>a</w:t>
      </w:r>
      <w:r w:rsidR="003F7A57" w:rsidRPr="00FE3201">
        <w:rPr>
          <w:sz w:val="28"/>
          <w:szCs w:val="28"/>
        </w:rPr>
        <w:t>;</w:t>
      </w:r>
    </w:p>
    <w:p w14:paraId="6A843202" w14:textId="4A58105C" w:rsidR="008A441D" w:rsidRPr="00FE3201" w:rsidRDefault="008A441D" w:rsidP="009F67A6">
      <w:pPr>
        <w:spacing w:before="120" w:after="120" w:line="340" w:lineRule="exact"/>
        <w:ind w:firstLine="709"/>
        <w:jc w:val="both"/>
        <w:rPr>
          <w:sz w:val="28"/>
          <w:szCs w:val="28"/>
          <w:lang w:val="en-US"/>
        </w:rPr>
      </w:pPr>
      <w:r w:rsidRPr="00FE3201">
        <w:rPr>
          <w:sz w:val="28"/>
          <w:szCs w:val="28"/>
        </w:rPr>
        <w:t xml:space="preserve">c) Hướng dẫn thẩm định thiết kế trong đóng mới, hoán cải, sửa chữa phương tiện và chế tạo sản phẩm công nghiệp theo quy định của văn bản quy phạm pháp luật, </w:t>
      </w:r>
      <w:r w:rsidR="007B2A2F" w:rsidRPr="00FE3201">
        <w:rPr>
          <w:sz w:val="28"/>
          <w:szCs w:val="28"/>
        </w:rPr>
        <w:t>tiêu chuẩn, quy chuẩn kỹ thuật</w:t>
      </w:r>
      <w:r w:rsidRPr="00FE3201">
        <w:rPr>
          <w:sz w:val="28"/>
          <w:szCs w:val="28"/>
        </w:rPr>
        <w:t>, quy phạm</w:t>
      </w:r>
      <w:r w:rsidR="003F7A57" w:rsidRPr="00FE3201">
        <w:rPr>
          <w:sz w:val="28"/>
          <w:szCs w:val="28"/>
          <w:lang w:val="en-US"/>
        </w:rPr>
        <w:t xml:space="preserve"> </w:t>
      </w:r>
      <w:r w:rsidRPr="00FE3201">
        <w:rPr>
          <w:sz w:val="28"/>
          <w:szCs w:val="28"/>
        </w:rPr>
        <w:t>và các hướng dẫn nghiệp vụ có liên quan</w:t>
      </w:r>
      <w:r w:rsidR="003F7A57" w:rsidRPr="00FE3201">
        <w:rPr>
          <w:sz w:val="28"/>
          <w:szCs w:val="28"/>
        </w:rPr>
        <w:t>;</w:t>
      </w:r>
    </w:p>
    <w:p w14:paraId="6C7F7128" w14:textId="77777777" w:rsidR="008A441D" w:rsidRPr="00FE3201" w:rsidRDefault="008A441D" w:rsidP="009F67A6">
      <w:pPr>
        <w:pStyle w:val="NormalWeb"/>
        <w:spacing w:before="120" w:beforeAutospacing="0" w:after="120" w:afterAutospacing="0" w:line="340" w:lineRule="exact"/>
        <w:ind w:firstLine="709"/>
        <w:jc w:val="both"/>
        <w:rPr>
          <w:sz w:val="28"/>
          <w:szCs w:val="28"/>
          <w:lang w:val="vi-VN"/>
        </w:rPr>
      </w:pPr>
      <w:r w:rsidRPr="00FE3201">
        <w:rPr>
          <w:sz w:val="28"/>
          <w:szCs w:val="28"/>
          <w:lang w:val="vi-VN"/>
        </w:rPr>
        <w:t>d) Hướng dẫn sử dụng các chương trình, phần mềm quản lý đăng kiểm phương tiện thủy nội địa.</w:t>
      </w:r>
    </w:p>
    <w:p w14:paraId="70250417" w14:textId="77777777" w:rsidR="008A441D" w:rsidRPr="00FE3201" w:rsidRDefault="008A441D" w:rsidP="009F67A6">
      <w:pPr>
        <w:pStyle w:val="NormalWeb"/>
        <w:spacing w:before="120" w:beforeAutospacing="0" w:after="120" w:afterAutospacing="0" w:line="340" w:lineRule="exact"/>
        <w:ind w:firstLine="709"/>
        <w:jc w:val="both"/>
        <w:rPr>
          <w:b/>
          <w:sz w:val="28"/>
          <w:szCs w:val="28"/>
          <w:lang w:val="vi-VN"/>
        </w:rPr>
      </w:pPr>
      <w:r w:rsidRPr="00FE3201">
        <w:rPr>
          <w:b/>
          <w:sz w:val="28"/>
          <w:szCs w:val="28"/>
          <w:lang w:val="vi-VN"/>
        </w:rPr>
        <w:t>II. NỘI DUNG CHƯƠNG TRÌNH THỰC TẬP NGHIỆP VỤ ĐỐI VỚI ĐĂNG KIỂM VIÊN</w:t>
      </w:r>
    </w:p>
    <w:p w14:paraId="0D7270EF" w14:textId="30AA6293" w:rsidR="005C3F3A" w:rsidRPr="00FE3201" w:rsidRDefault="005C3F3A" w:rsidP="009F67A6">
      <w:pPr>
        <w:spacing w:before="120" w:after="120" w:line="340" w:lineRule="exact"/>
        <w:ind w:firstLine="709"/>
        <w:jc w:val="both"/>
        <w:rPr>
          <w:b/>
          <w:sz w:val="28"/>
          <w:szCs w:val="28"/>
          <w:lang w:val="en-US"/>
        </w:rPr>
      </w:pPr>
      <w:r w:rsidRPr="00FE3201">
        <w:rPr>
          <w:b/>
          <w:sz w:val="28"/>
          <w:szCs w:val="28"/>
          <w:lang w:val="en-US"/>
        </w:rPr>
        <w:t>2.1 Nguyên tắc chung</w:t>
      </w:r>
    </w:p>
    <w:p w14:paraId="39CD3E95" w14:textId="535E3D1C" w:rsidR="008A441D" w:rsidRPr="00FE3201" w:rsidRDefault="00B937F9" w:rsidP="004F0B5C">
      <w:pPr>
        <w:spacing w:before="120" w:after="120" w:line="360" w:lineRule="exact"/>
        <w:ind w:firstLine="709"/>
        <w:jc w:val="both"/>
        <w:rPr>
          <w:sz w:val="28"/>
          <w:szCs w:val="28"/>
          <w:lang w:val="en-US"/>
        </w:rPr>
      </w:pPr>
      <w:r w:rsidRPr="00FE3201">
        <w:rPr>
          <w:sz w:val="28"/>
          <w:szCs w:val="28"/>
          <w:lang w:val="en-US"/>
        </w:rPr>
        <w:t>2.1.</w:t>
      </w:r>
      <w:r w:rsidR="005C3F3A" w:rsidRPr="00FE3201">
        <w:rPr>
          <w:sz w:val="28"/>
          <w:szCs w:val="28"/>
          <w:lang w:val="en-US"/>
        </w:rPr>
        <w:t xml:space="preserve">1 </w:t>
      </w:r>
      <w:r w:rsidR="00A61A4E" w:rsidRPr="00FE3201">
        <w:rPr>
          <w:sz w:val="28"/>
          <w:szCs w:val="28"/>
          <w:lang w:val="en-US"/>
        </w:rPr>
        <w:t>Lãnh đạo đơn vị đăng kiểm phân công đăng kiểm viên hướng dẫn đăng kiểm viên thực tập</w:t>
      </w:r>
      <w:r w:rsidR="008A441D" w:rsidRPr="00FE3201">
        <w:rPr>
          <w:sz w:val="28"/>
          <w:szCs w:val="28"/>
        </w:rPr>
        <w:t xml:space="preserve"> theo nội dung quy định tại Phụ lục này.</w:t>
      </w:r>
      <w:r w:rsidR="00527000" w:rsidRPr="00FE3201">
        <w:rPr>
          <w:sz w:val="28"/>
          <w:szCs w:val="28"/>
          <w:lang w:val="en-US"/>
        </w:rPr>
        <w:t xml:space="preserve"> </w:t>
      </w:r>
      <w:r w:rsidR="008F060A" w:rsidRPr="00FE3201">
        <w:rPr>
          <w:sz w:val="28"/>
          <w:szCs w:val="28"/>
          <w:lang w:val="es-ES"/>
        </w:rPr>
        <w:t xml:space="preserve">Đăng kiểm viên đã thực tập đối với loại phương tiện thuộc </w:t>
      </w:r>
      <w:r w:rsidR="003A40F2" w:rsidRPr="00FE3201">
        <w:rPr>
          <w:sz w:val="28"/>
          <w:szCs w:val="28"/>
          <w:lang w:val="es-ES"/>
        </w:rPr>
        <w:t>phạm vi điều chỉnh</w:t>
      </w:r>
      <w:r w:rsidR="008F060A" w:rsidRPr="00FE3201">
        <w:rPr>
          <w:sz w:val="28"/>
          <w:szCs w:val="28"/>
          <w:lang w:val="es-ES"/>
        </w:rPr>
        <w:t xml:space="preserve"> của Quy chuẩn kỹ </w:t>
      </w:r>
      <w:r w:rsidR="008F060A" w:rsidRPr="00FE3201">
        <w:rPr>
          <w:sz w:val="28"/>
          <w:szCs w:val="28"/>
          <w:lang w:val="es-ES"/>
        </w:rPr>
        <w:lastRenderedPageBreak/>
        <w:t xml:space="preserve">thuật quốc gia về quy phạm phân cấp và đóng phương tiện thủy nội địa (Mã số đăng ký: </w:t>
      </w:r>
      <w:r w:rsidR="003F7A57" w:rsidRPr="00FE3201">
        <w:rPr>
          <w:sz w:val="28"/>
          <w:szCs w:val="28"/>
        </w:rPr>
        <w:t>QCVN</w:t>
      </w:r>
      <w:r w:rsidR="003F7A57" w:rsidRPr="00FE3201">
        <w:rPr>
          <w:sz w:val="28"/>
          <w:szCs w:val="28"/>
          <w:lang w:val="en-US"/>
        </w:rPr>
        <w:t xml:space="preserve"> </w:t>
      </w:r>
      <w:r w:rsidR="008F060A" w:rsidRPr="00FE3201">
        <w:rPr>
          <w:sz w:val="28"/>
          <w:szCs w:val="28"/>
        </w:rPr>
        <w:t>72:2013/BGTVT</w:t>
      </w:r>
      <w:r w:rsidR="008F060A" w:rsidRPr="00FE3201">
        <w:rPr>
          <w:sz w:val="28"/>
          <w:szCs w:val="28"/>
          <w:lang w:val="en-US"/>
        </w:rPr>
        <w:t xml:space="preserve"> và các sửa đổi)</w:t>
      </w:r>
      <w:r w:rsidR="008F060A" w:rsidRPr="00FE3201">
        <w:rPr>
          <w:sz w:val="28"/>
          <w:szCs w:val="28"/>
        </w:rPr>
        <w:t xml:space="preserve"> </w:t>
      </w:r>
      <w:r w:rsidR="008F060A" w:rsidRPr="00FE3201">
        <w:rPr>
          <w:sz w:val="28"/>
          <w:szCs w:val="28"/>
          <w:lang w:val="en-US"/>
        </w:rPr>
        <w:t xml:space="preserve">thì không cần phải thực tập đối với loại phương tiện tương ứng thuộc </w:t>
      </w:r>
      <w:r w:rsidR="003A40F2" w:rsidRPr="00FE3201">
        <w:rPr>
          <w:sz w:val="28"/>
          <w:szCs w:val="28"/>
          <w:lang w:val="es-ES"/>
        </w:rPr>
        <w:t xml:space="preserve">phạm vi điều chỉnh </w:t>
      </w:r>
      <w:r w:rsidR="008F060A" w:rsidRPr="00FE3201">
        <w:rPr>
          <w:sz w:val="28"/>
          <w:szCs w:val="28"/>
          <w:lang w:val="en-US"/>
        </w:rPr>
        <w:t>của Quy chuẩn kỹ thuật quốc gia</w:t>
      </w:r>
      <w:r w:rsidR="00793F39" w:rsidRPr="00FE3201">
        <w:rPr>
          <w:sz w:val="28"/>
          <w:szCs w:val="28"/>
          <w:lang w:val="en-US"/>
        </w:rPr>
        <w:t xml:space="preserve"> về</w:t>
      </w:r>
      <w:r w:rsidR="008F060A" w:rsidRPr="00FE3201">
        <w:rPr>
          <w:sz w:val="28"/>
          <w:szCs w:val="28"/>
          <w:lang w:val="en-US"/>
        </w:rPr>
        <w:t xml:space="preserve"> quy phạm giám sát kỹ thuật và đóng phương tiện thủy nội địa cỡ nhỏ (Mã số đăng ký: </w:t>
      </w:r>
      <w:r w:rsidR="008F060A" w:rsidRPr="00FE3201">
        <w:rPr>
          <w:sz w:val="28"/>
          <w:szCs w:val="28"/>
        </w:rPr>
        <w:t>QCVN 25:201</w:t>
      </w:r>
      <w:r w:rsidR="008F060A" w:rsidRPr="00FE3201">
        <w:rPr>
          <w:sz w:val="28"/>
          <w:szCs w:val="28"/>
          <w:lang w:val="en-US"/>
        </w:rPr>
        <w:t>5</w:t>
      </w:r>
      <w:r w:rsidR="008F060A" w:rsidRPr="00FE3201">
        <w:rPr>
          <w:sz w:val="28"/>
          <w:szCs w:val="28"/>
        </w:rPr>
        <w:t>/BGTVT</w:t>
      </w:r>
      <w:r w:rsidR="008F060A" w:rsidRPr="00FE3201">
        <w:rPr>
          <w:sz w:val="28"/>
          <w:szCs w:val="28"/>
          <w:lang w:val="en-US"/>
        </w:rPr>
        <w:t>).</w:t>
      </w:r>
    </w:p>
    <w:p w14:paraId="66A05697" w14:textId="67770299" w:rsidR="005C3F3A" w:rsidRPr="00FE3201" w:rsidRDefault="005C3F3A" w:rsidP="004F0B5C">
      <w:pPr>
        <w:spacing w:before="120" w:after="120" w:line="360" w:lineRule="exact"/>
        <w:ind w:firstLine="709"/>
        <w:jc w:val="both"/>
        <w:rPr>
          <w:sz w:val="28"/>
          <w:szCs w:val="28"/>
          <w:lang w:val="en-US"/>
        </w:rPr>
      </w:pPr>
      <w:r w:rsidRPr="00FE3201">
        <w:rPr>
          <w:sz w:val="28"/>
          <w:szCs w:val="28"/>
          <w:lang w:val="en-US"/>
        </w:rPr>
        <w:t>2.1.2</w:t>
      </w:r>
      <w:r w:rsidR="00696BD9" w:rsidRPr="00FE3201">
        <w:rPr>
          <w:sz w:val="28"/>
          <w:szCs w:val="28"/>
          <w:lang w:val="en-US"/>
        </w:rPr>
        <w:t xml:space="preserve"> </w:t>
      </w:r>
      <w:r w:rsidRPr="00FE3201">
        <w:rPr>
          <w:sz w:val="28"/>
          <w:szCs w:val="28"/>
          <w:lang w:val="en-US"/>
        </w:rPr>
        <w:t xml:space="preserve">Đăng kiểm viên </w:t>
      </w:r>
      <w:r w:rsidR="00793F39" w:rsidRPr="00FE3201">
        <w:rPr>
          <w:sz w:val="28"/>
          <w:szCs w:val="28"/>
          <w:lang w:val="en-US"/>
        </w:rPr>
        <w:t xml:space="preserve">hoàn thành </w:t>
      </w:r>
      <w:r w:rsidRPr="00FE3201">
        <w:rPr>
          <w:sz w:val="28"/>
          <w:szCs w:val="28"/>
          <w:lang w:val="en-US"/>
        </w:rPr>
        <w:t xml:space="preserve">thực tập </w:t>
      </w:r>
      <w:r w:rsidR="005F245B" w:rsidRPr="00FE3201">
        <w:rPr>
          <w:sz w:val="28"/>
          <w:szCs w:val="28"/>
          <w:lang w:val="en-US"/>
        </w:rPr>
        <w:t xml:space="preserve">hạng mục </w:t>
      </w:r>
      <w:r w:rsidR="00582A45" w:rsidRPr="00FE3201">
        <w:rPr>
          <w:sz w:val="28"/>
          <w:szCs w:val="28"/>
          <w:lang w:val="en-US"/>
        </w:rPr>
        <w:t>nào</w:t>
      </w:r>
      <w:r w:rsidR="002930D4" w:rsidRPr="00FE3201">
        <w:rPr>
          <w:sz w:val="28"/>
          <w:szCs w:val="28"/>
          <w:lang w:val="en-US"/>
        </w:rPr>
        <w:t xml:space="preserve"> và đạt yêu cầu về kiểm tra thực tế năng lực thực hành </w:t>
      </w:r>
      <w:r w:rsidR="00582A45" w:rsidRPr="00FE3201">
        <w:rPr>
          <w:sz w:val="28"/>
          <w:szCs w:val="28"/>
          <w:lang w:val="en-US"/>
        </w:rPr>
        <w:t>th</w:t>
      </w:r>
      <w:r w:rsidR="009575BE" w:rsidRPr="00FE3201">
        <w:rPr>
          <w:sz w:val="28"/>
          <w:szCs w:val="28"/>
          <w:lang w:val="en-US"/>
        </w:rPr>
        <w:t xml:space="preserve">ì được cấp </w:t>
      </w:r>
      <w:r w:rsidR="00DE784C" w:rsidRPr="00FE3201">
        <w:rPr>
          <w:sz w:val="28"/>
          <w:szCs w:val="28"/>
          <w:lang w:val="en-US"/>
        </w:rPr>
        <w:t>Giấy chứng nhận</w:t>
      </w:r>
      <w:r w:rsidR="009575BE" w:rsidRPr="00FE3201">
        <w:rPr>
          <w:sz w:val="28"/>
          <w:szCs w:val="28"/>
          <w:lang w:val="en-US"/>
        </w:rPr>
        <w:t xml:space="preserve"> theo </w:t>
      </w:r>
      <w:r w:rsidR="00582A45" w:rsidRPr="00FE3201">
        <w:rPr>
          <w:sz w:val="28"/>
          <w:szCs w:val="28"/>
          <w:lang w:val="en-US"/>
        </w:rPr>
        <w:t>hạng</w:t>
      </w:r>
      <w:r w:rsidR="00793F39" w:rsidRPr="00FE3201">
        <w:rPr>
          <w:sz w:val="28"/>
          <w:szCs w:val="28"/>
          <w:lang w:val="en-US"/>
        </w:rPr>
        <w:t xml:space="preserve"> mục đó trong phạm vi thực hiện</w:t>
      </w:r>
      <w:r w:rsidR="00582A45" w:rsidRPr="00FE3201">
        <w:rPr>
          <w:sz w:val="28"/>
          <w:szCs w:val="28"/>
          <w:lang w:val="en-US"/>
        </w:rPr>
        <w:t>.</w:t>
      </w:r>
      <w:r w:rsidR="00F830FD" w:rsidRPr="00FE3201">
        <w:rPr>
          <w:sz w:val="28"/>
          <w:szCs w:val="28"/>
          <w:lang w:val="en-US"/>
        </w:rPr>
        <w:t xml:space="preserve"> </w:t>
      </w:r>
    </w:p>
    <w:p w14:paraId="384687ED" w14:textId="33AC673F" w:rsidR="008A441D" w:rsidRPr="00F97EA1" w:rsidRDefault="008A441D" w:rsidP="004F0B5C">
      <w:pPr>
        <w:spacing w:before="120" w:after="120" w:line="360" w:lineRule="exact"/>
        <w:ind w:firstLine="709"/>
        <w:jc w:val="both"/>
        <w:rPr>
          <w:rFonts w:ascii="Times New Roman Bold" w:hAnsi="Times New Roman Bold"/>
          <w:b/>
          <w:spacing w:val="6"/>
          <w:sz w:val="28"/>
          <w:szCs w:val="28"/>
        </w:rPr>
      </w:pPr>
      <w:r w:rsidRPr="00F97EA1">
        <w:rPr>
          <w:rFonts w:ascii="Times New Roman Bold" w:hAnsi="Times New Roman Bold"/>
          <w:b/>
          <w:spacing w:val="6"/>
          <w:sz w:val="28"/>
          <w:szCs w:val="28"/>
        </w:rPr>
        <w:t>2.</w:t>
      </w:r>
      <w:r w:rsidR="00B240C8" w:rsidRPr="00F97EA1">
        <w:rPr>
          <w:rFonts w:ascii="Times New Roman Bold" w:hAnsi="Times New Roman Bold"/>
          <w:b/>
          <w:spacing w:val="6"/>
          <w:sz w:val="28"/>
          <w:szCs w:val="28"/>
          <w:lang w:val="en-US"/>
        </w:rPr>
        <w:t>2</w:t>
      </w:r>
      <w:r w:rsidR="00B937F9" w:rsidRPr="00F97EA1">
        <w:rPr>
          <w:rFonts w:ascii="Times New Roman Bold" w:hAnsi="Times New Roman Bold"/>
          <w:b/>
          <w:spacing w:val="6"/>
          <w:sz w:val="28"/>
          <w:szCs w:val="28"/>
          <w:lang w:val="en-US"/>
        </w:rPr>
        <w:t xml:space="preserve"> </w:t>
      </w:r>
      <w:r w:rsidR="00B417A7" w:rsidRPr="00F97EA1">
        <w:rPr>
          <w:rFonts w:ascii="Times New Roman Bold" w:hAnsi="Times New Roman Bold"/>
          <w:b/>
          <w:spacing w:val="6"/>
          <w:sz w:val="28"/>
          <w:szCs w:val="28"/>
        </w:rPr>
        <w:t xml:space="preserve">Thực tập nghiệp vụ của </w:t>
      </w:r>
      <w:r w:rsidR="00B417A7" w:rsidRPr="00F97EA1">
        <w:rPr>
          <w:rFonts w:ascii="Times New Roman Bold" w:hAnsi="Times New Roman Bold"/>
          <w:b/>
          <w:spacing w:val="6"/>
          <w:sz w:val="28"/>
          <w:szCs w:val="28"/>
          <w:lang w:val="en-US"/>
        </w:rPr>
        <w:t>đ</w:t>
      </w:r>
      <w:r w:rsidRPr="00F97EA1">
        <w:rPr>
          <w:rFonts w:ascii="Times New Roman Bold" w:hAnsi="Times New Roman Bold"/>
          <w:b/>
          <w:spacing w:val="6"/>
          <w:sz w:val="28"/>
          <w:szCs w:val="28"/>
        </w:rPr>
        <w:t>ăng kiểm viên thực hiện</w:t>
      </w:r>
      <w:r w:rsidR="00B937F9" w:rsidRPr="00F97EA1">
        <w:rPr>
          <w:rFonts w:ascii="Times New Roman Bold" w:hAnsi="Times New Roman Bold"/>
          <w:b/>
          <w:spacing w:val="6"/>
          <w:sz w:val="28"/>
          <w:szCs w:val="28"/>
          <w:lang w:val="en-US"/>
        </w:rPr>
        <w:t xml:space="preserve"> công tác</w:t>
      </w:r>
      <w:r w:rsidRPr="00F97EA1">
        <w:rPr>
          <w:rFonts w:ascii="Times New Roman Bold" w:hAnsi="Times New Roman Bold"/>
          <w:b/>
          <w:spacing w:val="6"/>
          <w:sz w:val="28"/>
          <w:szCs w:val="28"/>
        </w:rPr>
        <w:t xml:space="preserve"> kiểm tra</w:t>
      </w:r>
    </w:p>
    <w:p w14:paraId="04D95695" w14:textId="1DA29AB0" w:rsidR="008A441D" w:rsidRPr="00FE3201" w:rsidRDefault="008A441D" w:rsidP="004F0B5C">
      <w:pPr>
        <w:spacing w:before="120" w:after="120" w:line="360" w:lineRule="exact"/>
        <w:ind w:firstLine="709"/>
        <w:jc w:val="both"/>
        <w:rPr>
          <w:sz w:val="28"/>
          <w:szCs w:val="28"/>
          <w:lang w:val="en-US"/>
        </w:rPr>
      </w:pPr>
      <w:r w:rsidRPr="00FE3201">
        <w:rPr>
          <w:sz w:val="28"/>
          <w:szCs w:val="28"/>
        </w:rPr>
        <w:t>2.</w:t>
      </w:r>
      <w:r w:rsidR="00B240C8" w:rsidRPr="00FE3201">
        <w:rPr>
          <w:sz w:val="28"/>
          <w:szCs w:val="28"/>
          <w:lang w:val="en-US"/>
        </w:rPr>
        <w:t>2</w:t>
      </w:r>
      <w:r w:rsidRPr="00FE3201">
        <w:rPr>
          <w:sz w:val="28"/>
          <w:szCs w:val="28"/>
        </w:rPr>
        <w:t>.1 Thực tập nghiệp vụ kiểm tra đóng mới</w:t>
      </w:r>
      <w:r w:rsidR="00095B43" w:rsidRPr="00FE3201">
        <w:rPr>
          <w:sz w:val="28"/>
          <w:szCs w:val="28"/>
          <w:lang w:val="en-US"/>
        </w:rPr>
        <w:t xml:space="preserve"> p</w:t>
      </w:r>
      <w:r w:rsidRPr="00FE3201">
        <w:rPr>
          <w:sz w:val="28"/>
          <w:szCs w:val="28"/>
        </w:rPr>
        <w:t>hương tiện thủy nội địa</w:t>
      </w:r>
    </w:p>
    <w:p w14:paraId="20DB508C" w14:textId="13410999" w:rsidR="008A441D" w:rsidRPr="00FE3201" w:rsidRDefault="008A441D" w:rsidP="004F0B5C">
      <w:pPr>
        <w:spacing w:before="120" w:after="120" w:line="360" w:lineRule="exact"/>
        <w:ind w:firstLine="709"/>
        <w:jc w:val="both"/>
        <w:rPr>
          <w:sz w:val="28"/>
          <w:szCs w:val="28"/>
        </w:rPr>
      </w:pPr>
      <w:r w:rsidRPr="00FE3201">
        <w:rPr>
          <w:sz w:val="28"/>
          <w:szCs w:val="28"/>
        </w:rPr>
        <w:t xml:space="preserve">Đăng kiểm viên thực tập đầy đủ </w:t>
      </w:r>
      <w:r w:rsidR="00921F4D" w:rsidRPr="00FE3201">
        <w:rPr>
          <w:sz w:val="28"/>
          <w:szCs w:val="28"/>
        </w:rPr>
        <w:t>hạng mục</w:t>
      </w:r>
      <w:r w:rsidR="00921F4D" w:rsidRPr="00FE3201">
        <w:rPr>
          <w:sz w:val="28"/>
          <w:szCs w:val="28"/>
          <w:lang w:val="en-US"/>
        </w:rPr>
        <w:t xml:space="preserve"> </w:t>
      </w:r>
      <w:r w:rsidR="00921F4D" w:rsidRPr="00FE3201">
        <w:rPr>
          <w:sz w:val="28"/>
          <w:szCs w:val="28"/>
        </w:rPr>
        <w:t>theo chuyên ngành</w:t>
      </w:r>
      <w:r w:rsidR="00921F4D" w:rsidRPr="00FE3201">
        <w:rPr>
          <w:sz w:val="28"/>
          <w:szCs w:val="28"/>
          <w:lang w:val="en-US"/>
        </w:rPr>
        <w:t xml:space="preserve"> </w:t>
      </w:r>
      <w:r w:rsidRPr="00FE3201">
        <w:rPr>
          <w:sz w:val="28"/>
          <w:szCs w:val="28"/>
        </w:rPr>
        <w:t>trong đóng mới</w:t>
      </w:r>
      <w:r w:rsidR="00095B43" w:rsidRPr="00FE3201">
        <w:rPr>
          <w:sz w:val="28"/>
          <w:szCs w:val="28"/>
          <w:lang w:val="en-US"/>
        </w:rPr>
        <w:t xml:space="preserve"> </w:t>
      </w:r>
      <w:r w:rsidRPr="00FE3201">
        <w:rPr>
          <w:sz w:val="28"/>
          <w:szCs w:val="28"/>
        </w:rPr>
        <w:t>theo chương trình tập huấn</w:t>
      </w:r>
      <w:r w:rsidR="00793F39" w:rsidRPr="00FE3201">
        <w:rPr>
          <w:sz w:val="28"/>
          <w:szCs w:val="28"/>
          <w:lang w:val="en-US"/>
        </w:rPr>
        <w:t>,</w:t>
      </w:r>
      <w:r w:rsidR="00E31AA0" w:rsidRPr="00FE3201">
        <w:rPr>
          <w:sz w:val="28"/>
          <w:szCs w:val="28"/>
          <w:lang w:val="en-US"/>
        </w:rPr>
        <w:t xml:space="preserve"> </w:t>
      </w:r>
      <w:r w:rsidRPr="00FE3201">
        <w:rPr>
          <w:sz w:val="28"/>
          <w:szCs w:val="28"/>
        </w:rPr>
        <w:t>phạm vi thực hiện của từng hạng đ</w:t>
      </w:r>
      <w:r w:rsidR="00793F39" w:rsidRPr="00FE3201">
        <w:rPr>
          <w:sz w:val="28"/>
          <w:szCs w:val="28"/>
        </w:rPr>
        <w:t>ăng kiểm viên quy định tại</w:t>
      </w:r>
      <w:r w:rsidRPr="00FE3201">
        <w:rPr>
          <w:sz w:val="28"/>
          <w:szCs w:val="28"/>
        </w:rPr>
        <w:t xml:space="preserve"> Điều 11, </w:t>
      </w:r>
      <w:r w:rsidR="007B47F4" w:rsidRPr="00FE3201">
        <w:rPr>
          <w:sz w:val="28"/>
          <w:szCs w:val="28"/>
          <w:lang w:val="en-US"/>
        </w:rPr>
        <w:t xml:space="preserve">Điều </w:t>
      </w:r>
      <w:r w:rsidRPr="00FE3201">
        <w:rPr>
          <w:sz w:val="28"/>
          <w:szCs w:val="28"/>
        </w:rPr>
        <w:t>12</w:t>
      </w:r>
      <w:r w:rsidR="007B47F4" w:rsidRPr="00FE3201">
        <w:rPr>
          <w:sz w:val="28"/>
          <w:szCs w:val="28"/>
          <w:lang w:val="en-US"/>
        </w:rPr>
        <w:t>,</w:t>
      </w:r>
      <w:r w:rsidRPr="00FE3201">
        <w:rPr>
          <w:sz w:val="28"/>
          <w:szCs w:val="28"/>
        </w:rPr>
        <w:t xml:space="preserve"> </w:t>
      </w:r>
      <w:r w:rsidR="007B47F4" w:rsidRPr="00FE3201">
        <w:rPr>
          <w:sz w:val="28"/>
          <w:szCs w:val="28"/>
          <w:lang w:val="en-US"/>
        </w:rPr>
        <w:t xml:space="preserve">Điều </w:t>
      </w:r>
      <w:r w:rsidRPr="00FE3201">
        <w:rPr>
          <w:sz w:val="28"/>
          <w:szCs w:val="28"/>
        </w:rPr>
        <w:t>13</w:t>
      </w:r>
      <w:r w:rsidR="008810E3" w:rsidRPr="00FE3201">
        <w:rPr>
          <w:sz w:val="28"/>
          <w:szCs w:val="28"/>
        </w:rPr>
        <w:t xml:space="preserve"> của Thông tư này</w:t>
      </w:r>
      <w:r w:rsidR="008238BB" w:rsidRPr="00FE3201">
        <w:rPr>
          <w:sz w:val="28"/>
          <w:szCs w:val="28"/>
        </w:rPr>
        <w:t xml:space="preserve">. Đăng kiểm viên thực tập </w:t>
      </w:r>
      <w:r w:rsidRPr="00FE3201">
        <w:rPr>
          <w:sz w:val="28"/>
          <w:szCs w:val="28"/>
        </w:rPr>
        <w:t>phải thực hiện</w:t>
      </w:r>
      <w:r w:rsidR="008F060A" w:rsidRPr="00FE3201">
        <w:rPr>
          <w:sz w:val="28"/>
          <w:szCs w:val="28"/>
          <w:lang w:val="en-US"/>
        </w:rPr>
        <w:t>:</w:t>
      </w:r>
    </w:p>
    <w:p w14:paraId="18ADCA1A" w14:textId="3AFE25EA" w:rsidR="008A441D" w:rsidRPr="00FE3201" w:rsidRDefault="00B417A7" w:rsidP="004F0B5C">
      <w:pPr>
        <w:spacing w:before="120" w:after="120" w:line="360" w:lineRule="exact"/>
        <w:ind w:firstLine="709"/>
        <w:jc w:val="both"/>
        <w:rPr>
          <w:sz w:val="28"/>
          <w:szCs w:val="28"/>
          <w:lang w:val="en-US"/>
        </w:rPr>
      </w:pPr>
      <w:r w:rsidRPr="00FE3201">
        <w:rPr>
          <w:sz w:val="28"/>
          <w:szCs w:val="28"/>
        </w:rPr>
        <w:t xml:space="preserve">- Thực hành có hướng dẫn của </w:t>
      </w:r>
      <w:r w:rsidRPr="00FE3201">
        <w:rPr>
          <w:sz w:val="28"/>
          <w:szCs w:val="28"/>
          <w:lang w:val="en-US"/>
        </w:rPr>
        <w:t>đ</w:t>
      </w:r>
      <w:r w:rsidR="008A441D" w:rsidRPr="00FE3201">
        <w:rPr>
          <w:sz w:val="28"/>
          <w:szCs w:val="28"/>
        </w:rPr>
        <w:t>ăng</w:t>
      </w:r>
      <w:r w:rsidR="009575BE" w:rsidRPr="00FE3201">
        <w:rPr>
          <w:sz w:val="28"/>
          <w:szCs w:val="28"/>
        </w:rPr>
        <w:t xml:space="preserve"> kiểm viên hướng dẫn mỗ</w:t>
      </w:r>
      <w:r w:rsidR="009575BE" w:rsidRPr="00FE3201">
        <w:rPr>
          <w:sz w:val="28"/>
          <w:szCs w:val="28"/>
          <w:lang w:val="en-US"/>
        </w:rPr>
        <w:t xml:space="preserve">i </w:t>
      </w:r>
      <w:r w:rsidR="009575BE" w:rsidRPr="00FE3201">
        <w:rPr>
          <w:sz w:val="28"/>
          <w:szCs w:val="28"/>
        </w:rPr>
        <w:t>nội dung của hạng mục thực tập</w:t>
      </w:r>
      <w:r w:rsidR="009575BE" w:rsidRPr="00FE3201">
        <w:rPr>
          <w:sz w:val="28"/>
          <w:szCs w:val="28"/>
          <w:lang w:val="en-US"/>
        </w:rPr>
        <w:t xml:space="preserve"> </w:t>
      </w:r>
      <w:r w:rsidR="008A441D" w:rsidRPr="00FE3201">
        <w:rPr>
          <w:sz w:val="28"/>
          <w:szCs w:val="28"/>
        </w:rPr>
        <w:t>tối thiểu 0</w:t>
      </w:r>
      <w:r w:rsidR="0010561E" w:rsidRPr="00FE3201">
        <w:rPr>
          <w:sz w:val="28"/>
          <w:szCs w:val="28"/>
          <w:lang w:val="en-US"/>
        </w:rPr>
        <w:t>1</w:t>
      </w:r>
      <w:r w:rsidR="00E3115D">
        <w:rPr>
          <w:sz w:val="28"/>
          <w:szCs w:val="28"/>
          <w:lang w:val="en-US"/>
        </w:rPr>
        <w:t xml:space="preserve"> (một)</w:t>
      </w:r>
      <w:r w:rsidR="00DF72DA" w:rsidRPr="00FE3201">
        <w:rPr>
          <w:sz w:val="28"/>
          <w:szCs w:val="28"/>
        </w:rPr>
        <w:t xml:space="preserve"> phương tiện</w:t>
      </w:r>
      <w:r w:rsidR="00DF72DA" w:rsidRPr="00FE3201">
        <w:rPr>
          <w:sz w:val="28"/>
          <w:szCs w:val="28"/>
          <w:lang w:val="en-US"/>
        </w:rPr>
        <w:t>;</w:t>
      </w:r>
    </w:p>
    <w:p w14:paraId="5E2F069C" w14:textId="7C457385" w:rsidR="008A441D" w:rsidRPr="00FE3201" w:rsidRDefault="008A441D" w:rsidP="004F0B5C">
      <w:pPr>
        <w:spacing w:before="120" w:after="120" w:line="360" w:lineRule="exact"/>
        <w:ind w:firstLine="709"/>
        <w:jc w:val="both"/>
        <w:rPr>
          <w:sz w:val="28"/>
          <w:szCs w:val="28"/>
        </w:rPr>
      </w:pPr>
      <w:r w:rsidRPr="00FE3201">
        <w:rPr>
          <w:sz w:val="28"/>
          <w:szCs w:val="28"/>
        </w:rPr>
        <w:t xml:space="preserve">- Thực hành độc lập </w:t>
      </w:r>
      <w:r w:rsidR="00B417A7" w:rsidRPr="00FE3201">
        <w:rPr>
          <w:sz w:val="28"/>
          <w:szCs w:val="28"/>
        </w:rPr>
        <w:t xml:space="preserve">có sự chứng kiến của </w:t>
      </w:r>
      <w:r w:rsidR="00B417A7" w:rsidRPr="00FE3201">
        <w:rPr>
          <w:sz w:val="28"/>
          <w:szCs w:val="28"/>
          <w:lang w:val="en-US"/>
        </w:rPr>
        <w:t>đ</w:t>
      </w:r>
      <w:r w:rsidR="002B4C47" w:rsidRPr="00FE3201">
        <w:rPr>
          <w:sz w:val="28"/>
          <w:szCs w:val="28"/>
        </w:rPr>
        <w:t xml:space="preserve">ăng kiểm viên hướng dẫn </w:t>
      </w:r>
      <w:r w:rsidR="009575BE" w:rsidRPr="00FE3201">
        <w:rPr>
          <w:sz w:val="28"/>
          <w:szCs w:val="28"/>
        </w:rPr>
        <w:t>mỗi nội dung của hạng mục thực tập</w:t>
      </w:r>
      <w:r w:rsidR="009575BE" w:rsidRPr="00FE3201">
        <w:rPr>
          <w:sz w:val="28"/>
          <w:szCs w:val="28"/>
          <w:lang w:val="en-US"/>
        </w:rPr>
        <w:t xml:space="preserve"> </w:t>
      </w:r>
      <w:r w:rsidR="002B4C47" w:rsidRPr="00FE3201">
        <w:rPr>
          <w:sz w:val="28"/>
          <w:szCs w:val="28"/>
        </w:rPr>
        <w:t>tối thiểu 0</w:t>
      </w:r>
      <w:r w:rsidR="0010561E" w:rsidRPr="00FE3201">
        <w:rPr>
          <w:sz w:val="28"/>
          <w:szCs w:val="28"/>
          <w:lang w:val="en-US"/>
        </w:rPr>
        <w:t>1</w:t>
      </w:r>
      <w:r w:rsidR="002B4C47" w:rsidRPr="00FE3201">
        <w:rPr>
          <w:sz w:val="28"/>
          <w:szCs w:val="28"/>
        </w:rPr>
        <w:t xml:space="preserve"> </w:t>
      </w:r>
      <w:r w:rsidR="00E3115D">
        <w:rPr>
          <w:sz w:val="28"/>
          <w:szCs w:val="28"/>
          <w:lang w:val="en-US"/>
        </w:rPr>
        <w:t xml:space="preserve">(một) </w:t>
      </w:r>
      <w:r w:rsidR="002B4C47" w:rsidRPr="00FE3201">
        <w:rPr>
          <w:sz w:val="28"/>
          <w:szCs w:val="28"/>
        </w:rPr>
        <w:t>phương tiện.</w:t>
      </w:r>
    </w:p>
    <w:p w14:paraId="4D1D6D3B" w14:textId="053BA9EC" w:rsidR="00B346AC" w:rsidRPr="00FE3201" w:rsidRDefault="008A441D" w:rsidP="00F07514">
      <w:pPr>
        <w:spacing w:before="120" w:after="240" w:line="360" w:lineRule="exact"/>
        <w:ind w:firstLine="709"/>
        <w:jc w:val="both"/>
        <w:rPr>
          <w:sz w:val="28"/>
          <w:szCs w:val="28"/>
          <w:lang w:val="en-US"/>
        </w:rPr>
      </w:pPr>
      <w:r w:rsidRPr="00FE3201">
        <w:rPr>
          <w:sz w:val="28"/>
          <w:szCs w:val="28"/>
        </w:rPr>
        <w:t xml:space="preserve">a) Các hạng mục thực tập phần vỏ tàu </w:t>
      </w:r>
      <w:r w:rsidR="002D622D">
        <w:rPr>
          <w:sz w:val="28"/>
          <w:szCs w:val="28"/>
          <w:lang w:val="en-US"/>
        </w:rPr>
        <w:t xml:space="preserve">trong </w:t>
      </w:r>
      <w:r w:rsidRPr="00FE3201">
        <w:rPr>
          <w:sz w:val="28"/>
          <w:szCs w:val="28"/>
        </w:rPr>
        <w:t xml:space="preserve">đóng </w:t>
      </w:r>
      <w:r w:rsidR="00B417A7" w:rsidRPr="00FE3201">
        <w:rPr>
          <w:sz w:val="28"/>
          <w:szCs w:val="28"/>
        </w:rPr>
        <w:t xml:space="preserve">mới của </w:t>
      </w:r>
      <w:r w:rsidR="00B417A7" w:rsidRPr="00FE3201">
        <w:rPr>
          <w:sz w:val="28"/>
          <w:szCs w:val="28"/>
          <w:lang w:val="en-US"/>
        </w:rPr>
        <w:t>đ</w:t>
      </w:r>
      <w:r w:rsidRPr="00FE3201">
        <w:rPr>
          <w:sz w:val="28"/>
          <w:szCs w:val="28"/>
        </w:rPr>
        <w:t xml:space="preserve">ăng kiểm viên hạng III kiểm tra các phương tiện </w:t>
      </w:r>
      <w:r w:rsidR="00B346AC" w:rsidRPr="00FE3201">
        <w:rPr>
          <w:sz w:val="28"/>
          <w:szCs w:val="28"/>
          <w:lang w:val="en-US"/>
        </w:rPr>
        <w:t>theo phạm vi thực hiện của đă</w:t>
      </w:r>
      <w:r w:rsidR="00095B43" w:rsidRPr="00FE3201">
        <w:rPr>
          <w:sz w:val="28"/>
          <w:szCs w:val="28"/>
          <w:lang w:val="en-US"/>
        </w:rPr>
        <w:t xml:space="preserve">ng kiểm viên hạng III được quy định tại </w:t>
      </w:r>
      <w:r w:rsidR="00A851F7" w:rsidRPr="00FE3201">
        <w:rPr>
          <w:sz w:val="28"/>
          <w:szCs w:val="28"/>
          <w:lang w:val="en-US"/>
        </w:rPr>
        <w:t>k</w:t>
      </w:r>
      <w:r w:rsidR="003E2ECD" w:rsidRPr="00FE3201">
        <w:rPr>
          <w:sz w:val="28"/>
          <w:szCs w:val="28"/>
          <w:lang w:val="en-US"/>
        </w:rPr>
        <w:t>hoản 2 Điều 11 của 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426"/>
      </w:tblGrid>
      <w:tr w:rsidR="00AC049D" w:rsidRPr="00FE3201" w14:paraId="69275AEE" w14:textId="77777777" w:rsidTr="004F0B5C">
        <w:trPr>
          <w:trHeight w:val="680"/>
          <w:tblHeader/>
        </w:trPr>
        <w:tc>
          <w:tcPr>
            <w:tcW w:w="646" w:type="dxa"/>
            <w:tcBorders>
              <w:top w:val="single" w:sz="4" w:space="0" w:color="auto"/>
              <w:left w:val="single" w:sz="4" w:space="0" w:color="auto"/>
              <w:bottom w:val="single" w:sz="4" w:space="0" w:color="auto"/>
              <w:right w:val="single" w:sz="4" w:space="0" w:color="auto"/>
            </w:tcBorders>
            <w:vAlign w:val="center"/>
          </w:tcPr>
          <w:p w14:paraId="7CF4531C" w14:textId="77777777" w:rsidR="008A441D" w:rsidRPr="00FE3201" w:rsidRDefault="008A441D" w:rsidP="00DC08EC">
            <w:pPr>
              <w:spacing w:before="20" w:after="20" w:line="360" w:lineRule="exact"/>
              <w:jc w:val="center"/>
              <w:rPr>
                <w:b/>
                <w:sz w:val="28"/>
                <w:szCs w:val="28"/>
              </w:rPr>
            </w:pPr>
            <w:r w:rsidRPr="00FE3201">
              <w:rPr>
                <w:b/>
                <w:sz w:val="28"/>
                <w:szCs w:val="28"/>
              </w:rPr>
              <w:t>TT</w:t>
            </w:r>
          </w:p>
        </w:tc>
        <w:tc>
          <w:tcPr>
            <w:tcW w:w="8426" w:type="dxa"/>
            <w:tcBorders>
              <w:top w:val="single" w:sz="4" w:space="0" w:color="auto"/>
              <w:left w:val="single" w:sz="4" w:space="0" w:color="auto"/>
              <w:bottom w:val="single" w:sz="4" w:space="0" w:color="auto"/>
              <w:right w:val="single" w:sz="4" w:space="0" w:color="auto"/>
            </w:tcBorders>
            <w:vAlign w:val="center"/>
          </w:tcPr>
          <w:p w14:paraId="442561D7" w14:textId="77777777" w:rsidR="008A441D" w:rsidRPr="00FE3201" w:rsidRDefault="00B346AC" w:rsidP="00DC08EC">
            <w:pPr>
              <w:spacing w:before="20" w:after="20" w:line="360" w:lineRule="exact"/>
              <w:jc w:val="center"/>
              <w:rPr>
                <w:b/>
                <w:sz w:val="28"/>
                <w:szCs w:val="28"/>
              </w:rPr>
            </w:pPr>
            <w:r w:rsidRPr="00FE3201">
              <w:rPr>
                <w:b/>
                <w:sz w:val="28"/>
                <w:szCs w:val="28"/>
                <w:lang w:val="en-US"/>
              </w:rPr>
              <w:t>Hạng mục</w:t>
            </w:r>
            <w:r w:rsidR="008A441D" w:rsidRPr="00FE3201">
              <w:rPr>
                <w:b/>
                <w:sz w:val="28"/>
                <w:szCs w:val="28"/>
              </w:rPr>
              <w:t xml:space="preserve"> thực tập</w:t>
            </w:r>
          </w:p>
        </w:tc>
      </w:tr>
      <w:tr w:rsidR="00AC049D" w:rsidRPr="00FE3201" w14:paraId="12C6F6C6" w14:textId="77777777" w:rsidTr="00F97EA1">
        <w:trPr>
          <w:trHeight w:val="402"/>
        </w:trPr>
        <w:tc>
          <w:tcPr>
            <w:tcW w:w="646" w:type="dxa"/>
            <w:tcBorders>
              <w:top w:val="single" w:sz="4" w:space="0" w:color="auto"/>
              <w:left w:val="single" w:sz="4" w:space="0" w:color="auto"/>
              <w:bottom w:val="single" w:sz="4" w:space="0" w:color="auto"/>
              <w:right w:val="single" w:sz="4" w:space="0" w:color="auto"/>
            </w:tcBorders>
            <w:vAlign w:val="center"/>
          </w:tcPr>
          <w:p w14:paraId="25D856E5" w14:textId="77777777" w:rsidR="008A441D" w:rsidRPr="00FE3201" w:rsidRDefault="008A441D" w:rsidP="00DC08EC">
            <w:pPr>
              <w:spacing w:before="20" w:after="20" w:line="360" w:lineRule="exact"/>
              <w:jc w:val="center"/>
              <w:rPr>
                <w:sz w:val="28"/>
                <w:szCs w:val="28"/>
              </w:rPr>
            </w:pPr>
            <w:r w:rsidRPr="00FE3201">
              <w:rPr>
                <w:sz w:val="28"/>
                <w:szCs w:val="28"/>
              </w:rPr>
              <w:t>1</w:t>
            </w:r>
          </w:p>
        </w:tc>
        <w:tc>
          <w:tcPr>
            <w:tcW w:w="8426" w:type="dxa"/>
            <w:tcBorders>
              <w:top w:val="single" w:sz="4" w:space="0" w:color="auto"/>
              <w:left w:val="single" w:sz="4" w:space="0" w:color="auto"/>
              <w:bottom w:val="single" w:sz="4" w:space="0" w:color="auto"/>
              <w:right w:val="single" w:sz="4" w:space="0" w:color="auto"/>
            </w:tcBorders>
          </w:tcPr>
          <w:p w14:paraId="778A6162" w14:textId="4BF1E84C" w:rsidR="008A441D" w:rsidRPr="00FE3201" w:rsidRDefault="00BD61D3" w:rsidP="00DC08EC">
            <w:pPr>
              <w:spacing w:before="20" w:after="20" w:line="360" w:lineRule="exact"/>
              <w:jc w:val="both"/>
              <w:rPr>
                <w:sz w:val="28"/>
                <w:szCs w:val="28"/>
                <w:lang w:val="en-US"/>
              </w:rPr>
            </w:pPr>
            <w:r w:rsidRPr="00FE3201">
              <w:rPr>
                <w:sz w:val="28"/>
                <w:szCs w:val="28"/>
                <w:lang w:val="en-US"/>
              </w:rPr>
              <w:t>Kiểm tra phóng dạng</w:t>
            </w:r>
            <w:r w:rsidR="00A851F7" w:rsidRPr="00FE3201">
              <w:rPr>
                <w:sz w:val="28"/>
                <w:szCs w:val="28"/>
                <w:lang w:val="en-US"/>
              </w:rPr>
              <w:t xml:space="preserve"> (không áp dụng đối với phương tiện thuộc phạm vi điều chỉnh của QCVN 25:2015/BGTVT)</w:t>
            </w:r>
          </w:p>
        </w:tc>
      </w:tr>
      <w:tr w:rsidR="00AC049D" w:rsidRPr="00FE3201" w14:paraId="298076BE" w14:textId="77777777" w:rsidTr="00F97EA1">
        <w:trPr>
          <w:trHeight w:val="423"/>
        </w:trPr>
        <w:tc>
          <w:tcPr>
            <w:tcW w:w="646" w:type="dxa"/>
            <w:tcBorders>
              <w:top w:val="single" w:sz="4" w:space="0" w:color="auto"/>
              <w:left w:val="single" w:sz="4" w:space="0" w:color="auto"/>
              <w:bottom w:val="single" w:sz="4" w:space="0" w:color="auto"/>
              <w:right w:val="single" w:sz="4" w:space="0" w:color="auto"/>
            </w:tcBorders>
            <w:vAlign w:val="center"/>
          </w:tcPr>
          <w:p w14:paraId="75F5BB4E" w14:textId="77777777" w:rsidR="008A441D" w:rsidRPr="00FE3201" w:rsidRDefault="008A441D" w:rsidP="00DC08EC">
            <w:pPr>
              <w:spacing w:before="20" w:after="20" w:line="360" w:lineRule="exact"/>
              <w:jc w:val="center"/>
              <w:rPr>
                <w:sz w:val="28"/>
                <w:szCs w:val="28"/>
              </w:rPr>
            </w:pPr>
            <w:r w:rsidRPr="00FE3201">
              <w:rPr>
                <w:sz w:val="28"/>
                <w:szCs w:val="28"/>
              </w:rPr>
              <w:t>2</w:t>
            </w:r>
          </w:p>
        </w:tc>
        <w:tc>
          <w:tcPr>
            <w:tcW w:w="8426" w:type="dxa"/>
            <w:tcBorders>
              <w:top w:val="single" w:sz="4" w:space="0" w:color="auto"/>
              <w:left w:val="single" w:sz="4" w:space="0" w:color="auto"/>
              <w:bottom w:val="single" w:sz="4" w:space="0" w:color="auto"/>
              <w:right w:val="single" w:sz="4" w:space="0" w:color="auto"/>
            </w:tcBorders>
          </w:tcPr>
          <w:p w14:paraId="6F1F9412" w14:textId="77777777" w:rsidR="008A441D" w:rsidRPr="00FE3201" w:rsidRDefault="00BD61D3" w:rsidP="00DC08EC">
            <w:pPr>
              <w:spacing w:before="20" w:after="20" w:line="360" w:lineRule="exact"/>
              <w:jc w:val="both"/>
              <w:rPr>
                <w:sz w:val="28"/>
                <w:szCs w:val="28"/>
                <w:lang w:val="en-US"/>
              </w:rPr>
            </w:pPr>
            <w:r w:rsidRPr="00FE3201">
              <w:rPr>
                <w:sz w:val="28"/>
                <w:szCs w:val="28"/>
              </w:rPr>
              <w:t>Kiểm tra</w:t>
            </w:r>
            <w:r w:rsidRPr="00FE3201">
              <w:rPr>
                <w:sz w:val="28"/>
                <w:szCs w:val="28"/>
                <w:lang w:val="en-US"/>
              </w:rPr>
              <w:t xml:space="preserve"> vật liệu</w:t>
            </w:r>
          </w:p>
        </w:tc>
      </w:tr>
      <w:tr w:rsidR="00AC049D" w:rsidRPr="00FE3201" w14:paraId="37546734" w14:textId="77777777" w:rsidTr="00F97EA1">
        <w:trPr>
          <w:trHeight w:val="415"/>
        </w:trPr>
        <w:tc>
          <w:tcPr>
            <w:tcW w:w="646" w:type="dxa"/>
            <w:tcBorders>
              <w:top w:val="single" w:sz="4" w:space="0" w:color="auto"/>
              <w:left w:val="single" w:sz="4" w:space="0" w:color="auto"/>
              <w:bottom w:val="single" w:sz="4" w:space="0" w:color="auto"/>
              <w:right w:val="single" w:sz="4" w:space="0" w:color="auto"/>
            </w:tcBorders>
            <w:vAlign w:val="center"/>
          </w:tcPr>
          <w:p w14:paraId="405828C5" w14:textId="77777777" w:rsidR="008A441D" w:rsidRPr="00FE3201" w:rsidRDefault="008A441D" w:rsidP="00DC08EC">
            <w:pPr>
              <w:spacing w:before="20" w:after="20" w:line="360" w:lineRule="exact"/>
              <w:jc w:val="center"/>
              <w:rPr>
                <w:sz w:val="28"/>
                <w:szCs w:val="28"/>
              </w:rPr>
            </w:pPr>
            <w:r w:rsidRPr="00FE3201">
              <w:rPr>
                <w:sz w:val="28"/>
                <w:szCs w:val="28"/>
              </w:rPr>
              <w:t>3</w:t>
            </w:r>
          </w:p>
        </w:tc>
        <w:tc>
          <w:tcPr>
            <w:tcW w:w="8426" w:type="dxa"/>
            <w:tcBorders>
              <w:top w:val="single" w:sz="4" w:space="0" w:color="auto"/>
              <w:left w:val="single" w:sz="4" w:space="0" w:color="auto"/>
              <w:bottom w:val="single" w:sz="4" w:space="0" w:color="auto"/>
              <w:right w:val="single" w:sz="4" w:space="0" w:color="auto"/>
            </w:tcBorders>
          </w:tcPr>
          <w:p w14:paraId="1120EDED" w14:textId="699DCCD8" w:rsidR="008A441D" w:rsidRPr="00FE3201" w:rsidRDefault="008A441D" w:rsidP="00DC08EC">
            <w:pPr>
              <w:spacing w:before="20" w:after="20" w:line="360" w:lineRule="exact"/>
              <w:jc w:val="both"/>
              <w:rPr>
                <w:sz w:val="28"/>
                <w:szCs w:val="28"/>
              </w:rPr>
            </w:pPr>
            <w:r w:rsidRPr="00FE3201">
              <w:rPr>
                <w:sz w:val="28"/>
                <w:szCs w:val="28"/>
              </w:rPr>
              <w:t>Kiểm tra</w:t>
            </w:r>
            <w:r w:rsidR="00715CEB" w:rsidRPr="00FE3201">
              <w:rPr>
                <w:sz w:val="28"/>
                <w:szCs w:val="28"/>
                <w:lang w:val="en-US"/>
              </w:rPr>
              <w:t xml:space="preserve"> gia công chi tiết, cụm chi tiết,</w:t>
            </w:r>
            <w:r w:rsidRPr="00FE3201">
              <w:rPr>
                <w:sz w:val="28"/>
                <w:szCs w:val="28"/>
              </w:rPr>
              <w:t xml:space="preserve"> </w:t>
            </w:r>
            <w:r w:rsidR="00A851F7" w:rsidRPr="00FE3201">
              <w:rPr>
                <w:sz w:val="28"/>
                <w:szCs w:val="28"/>
                <w:lang w:val="en-US"/>
              </w:rPr>
              <w:t>lắp ráp</w:t>
            </w:r>
            <w:r w:rsidRPr="00FE3201">
              <w:rPr>
                <w:sz w:val="28"/>
                <w:szCs w:val="28"/>
              </w:rPr>
              <w:t xml:space="preserve"> thân tàu</w:t>
            </w:r>
          </w:p>
        </w:tc>
      </w:tr>
      <w:tr w:rsidR="00AC049D" w:rsidRPr="00FE3201" w14:paraId="7AF543B4" w14:textId="77777777" w:rsidTr="00F97EA1">
        <w:trPr>
          <w:trHeight w:val="415"/>
        </w:trPr>
        <w:tc>
          <w:tcPr>
            <w:tcW w:w="646" w:type="dxa"/>
            <w:tcBorders>
              <w:top w:val="single" w:sz="4" w:space="0" w:color="auto"/>
              <w:left w:val="single" w:sz="4" w:space="0" w:color="auto"/>
              <w:bottom w:val="single" w:sz="4" w:space="0" w:color="auto"/>
              <w:right w:val="single" w:sz="4" w:space="0" w:color="auto"/>
            </w:tcBorders>
            <w:vAlign w:val="center"/>
          </w:tcPr>
          <w:p w14:paraId="3C080205" w14:textId="77777777" w:rsidR="00BD61D3" w:rsidRPr="00FE3201" w:rsidRDefault="00BD61D3" w:rsidP="00DC08EC">
            <w:pPr>
              <w:spacing w:before="20" w:after="20" w:line="360" w:lineRule="exact"/>
              <w:jc w:val="center"/>
              <w:rPr>
                <w:sz w:val="28"/>
                <w:szCs w:val="28"/>
                <w:lang w:val="en-US"/>
              </w:rPr>
            </w:pPr>
            <w:r w:rsidRPr="00FE3201">
              <w:rPr>
                <w:sz w:val="28"/>
                <w:szCs w:val="28"/>
                <w:lang w:val="en-US"/>
              </w:rPr>
              <w:t>4</w:t>
            </w:r>
          </w:p>
        </w:tc>
        <w:tc>
          <w:tcPr>
            <w:tcW w:w="8426" w:type="dxa"/>
            <w:tcBorders>
              <w:top w:val="single" w:sz="4" w:space="0" w:color="auto"/>
              <w:left w:val="single" w:sz="4" w:space="0" w:color="auto"/>
              <w:bottom w:val="single" w:sz="4" w:space="0" w:color="auto"/>
              <w:right w:val="single" w:sz="4" w:space="0" w:color="auto"/>
            </w:tcBorders>
          </w:tcPr>
          <w:p w14:paraId="1A424246" w14:textId="77777777" w:rsidR="00BD61D3" w:rsidRPr="00FE3201" w:rsidRDefault="00BD61D3" w:rsidP="00DC08EC">
            <w:pPr>
              <w:spacing w:before="20" w:after="20" w:line="360" w:lineRule="exact"/>
              <w:jc w:val="both"/>
              <w:rPr>
                <w:sz w:val="28"/>
                <w:szCs w:val="28"/>
                <w:lang w:val="en-US"/>
              </w:rPr>
            </w:pPr>
            <w:r w:rsidRPr="00FE3201">
              <w:rPr>
                <w:sz w:val="28"/>
                <w:szCs w:val="28"/>
                <w:lang w:val="en-US"/>
              </w:rPr>
              <w:t xml:space="preserve">Kiểm tra </w:t>
            </w:r>
            <w:r w:rsidR="00A851F7" w:rsidRPr="00FE3201">
              <w:rPr>
                <w:sz w:val="28"/>
                <w:szCs w:val="28"/>
                <w:lang w:val="en-US"/>
              </w:rPr>
              <w:t>hàn</w:t>
            </w:r>
            <w:r w:rsidRPr="00FE3201">
              <w:rPr>
                <w:sz w:val="28"/>
                <w:szCs w:val="28"/>
                <w:lang w:val="en-US"/>
              </w:rPr>
              <w:t xml:space="preserve"> thân tàu</w:t>
            </w:r>
          </w:p>
        </w:tc>
      </w:tr>
      <w:tr w:rsidR="00AC049D" w:rsidRPr="00FE3201" w14:paraId="4762E51E" w14:textId="77777777" w:rsidTr="00F97EA1">
        <w:trPr>
          <w:trHeight w:val="420"/>
        </w:trPr>
        <w:tc>
          <w:tcPr>
            <w:tcW w:w="646" w:type="dxa"/>
            <w:tcBorders>
              <w:top w:val="single" w:sz="4" w:space="0" w:color="auto"/>
              <w:left w:val="single" w:sz="4" w:space="0" w:color="auto"/>
              <w:bottom w:val="single" w:sz="4" w:space="0" w:color="auto"/>
              <w:right w:val="single" w:sz="4" w:space="0" w:color="auto"/>
            </w:tcBorders>
            <w:vAlign w:val="center"/>
          </w:tcPr>
          <w:p w14:paraId="2E334D26" w14:textId="77777777" w:rsidR="008A441D" w:rsidRPr="00FE3201" w:rsidRDefault="00FA3ED5" w:rsidP="00DC08EC">
            <w:pPr>
              <w:spacing w:before="20" w:after="20" w:line="360" w:lineRule="exact"/>
              <w:jc w:val="center"/>
              <w:rPr>
                <w:sz w:val="28"/>
                <w:szCs w:val="28"/>
                <w:lang w:val="en-US"/>
              </w:rPr>
            </w:pPr>
            <w:r w:rsidRPr="00FE3201">
              <w:rPr>
                <w:sz w:val="28"/>
                <w:szCs w:val="28"/>
                <w:lang w:val="en-US"/>
              </w:rPr>
              <w:t>5</w:t>
            </w:r>
          </w:p>
        </w:tc>
        <w:tc>
          <w:tcPr>
            <w:tcW w:w="8426" w:type="dxa"/>
            <w:tcBorders>
              <w:top w:val="single" w:sz="4" w:space="0" w:color="auto"/>
              <w:left w:val="single" w:sz="4" w:space="0" w:color="auto"/>
              <w:bottom w:val="single" w:sz="4" w:space="0" w:color="auto"/>
              <w:right w:val="single" w:sz="4" w:space="0" w:color="auto"/>
            </w:tcBorders>
          </w:tcPr>
          <w:p w14:paraId="01236EEB" w14:textId="4F800533" w:rsidR="008A441D" w:rsidRPr="00FE3201" w:rsidRDefault="008A441D" w:rsidP="00DC08EC">
            <w:pPr>
              <w:spacing w:before="20" w:after="20" w:line="360" w:lineRule="exact"/>
              <w:jc w:val="both"/>
              <w:rPr>
                <w:sz w:val="28"/>
                <w:szCs w:val="28"/>
              </w:rPr>
            </w:pPr>
            <w:r w:rsidRPr="00FE3201">
              <w:rPr>
                <w:sz w:val="28"/>
                <w:szCs w:val="28"/>
              </w:rPr>
              <w:t>Kiểm tra</w:t>
            </w:r>
            <w:r w:rsidR="003F7A57" w:rsidRPr="00FE3201">
              <w:rPr>
                <w:sz w:val="28"/>
                <w:szCs w:val="28"/>
                <w:lang w:val="en-US"/>
              </w:rPr>
              <w:t xml:space="preserve"> thử thủy </w:t>
            </w:r>
            <w:r w:rsidR="00BD61D3" w:rsidRPr="00FE3201">
              <w:rPr>
                <w:sz w:val="28"/>
                <w:szCs w:val="28"/>
                <w:lang w:val="en-US"/>
              </w:rPr>
              <w:t xml:space="preserve">lực, thử kín nước hoặc kín dầu các két chứa, các cửa kín nước, các hộp van thông </w:t>
            </w:r>
            <w:r w:rsidR="00FA3ED5" w:rsidRPr="00FE3201">
              <w:rPr>
                <w:sz w:val="28"/>
                <w:szCs w:val="28"/>
                <w:lang w:val="en-US"/>
              </w:rPr>
              <w:t xml:space="preserve">sông, </w:t>
            </w:r>
            <w:r w:rsidR="00AF40F4" w:rsidRPr="00FE3201">
              <w:rPr>
                <w:sz w:val="28"/>
                <w:szCs w:val="28"/>
                <w:lang w:val="en-US"/>
              </w:rPr>
              <w:t>kiểm tra</w:t>
            </w:r>
            <w:r w:rsidR="00FA3ED5" w:rsidRPr="00FE3201">
              <w:rPr>
                <w:sz w:val="28"/>
                <w:szCs w:val="28"/>
                <w:lang w:val="en-US"/>
              </w:rPr>
              <w:t xml:space="preserve"> không phá </w:t>
            </w:r>
            <w:r w:rsidR="00E171BB" w:rsidRPr="00FE3201">
              <w:rPr>
                <w:sz w:val="28"/>
                <w:szCs w:val="28"/>
                <w:lang w:val="en-US"/>
              </w:rPr>
              <w:t>hủy</w:t>
            </w:r>
            <w:r w:rsidR="00FA3ED5" w:rsidRPr="00FE3201">
              <w:rPr>
                <w:sz w:val="28"/>
                <w:szCs w:val="28"/>
                <w:lang w:val="en-US"/>
              </w:rPr>
              <w:t xml:space="preserve"> </w:t>
            </w:r>
          </w:p>
        </w:tc>
      </w:tr>
      <w:tr w:rsidR="00AC049D" w:rsidRPr="00FE3201" w14:paraId="3755CF9C" w14:textId="77777777" w:rsidTr="00F97EA1">
        <w:trPr>
          <w:trHeight w:val="413"/>
        </w:trPr>
        <w:tc>
          <w:tcPr>
            <w:tcW w:w="646" w:type="dxa"/>
            <w:tcBorders>
              <w:top w:val="single" w:sz="4" w:space="0" w:color="auto"/>
              <w:left w:val="single" w:sz="4" w:space="0" w:color="auto"/>
              <w:bottom w:val="single" w:sz="4" w:space="0" w:color="auto"/>
              <w:right w:val="single" w:sz="4" w:space="0" w:color="auto"/>
            </w:tcBorders>
            <w:vAlign w:val="center"/>
          </w:tcPr>
          <w:p w14:paraId="37FC8F22" w14:textId="77777777" w:rsidR="008A441D" w:rsidRPr="00FE3201" w:rsidRDefault="00FA3ED5" w:rsidP="00DC08EC">
            <w:pPr>
              <w:spacing w:before="20" w:after="20" w:line="360" w:lineRule="exact"/>
              <w:jc w:val="center"/>
              <w:rPr>
                <w:sz w:val="28"/>
                <w:szCs w:val="28"/>
                <w:lang w:val="en-US"/>
              </w:rPr>
            </w:pPr>
            <w:r w:rsidRPr="00FE3201">
              <w:rPr>
                <w:sz w:val="28"/>
                <w:szCs w:val="28"/>
                <w:lang w:val="en-US"/>
              </w:rPr>
              <w:t>6</w:t>
            </w:r>
          </w:p>
        </w:tc>
        <w:tc>
          <w:tcPr>
            <w:tcW w:w="8426" w:type="dxa"/>
            <w:tcBorders>
              <w:top w:val="single" w:sz="4" w:space="0" w:color="auto"/>
              <w:left w:val="single" w:sz="4" w:space="0" w:color="auto"/>
              <w:bottom w:val="single" w:sz="4" w:space="0" w:color="auto"/>
              <w:right w:val="single" w:sz="4" w:space="0" w:color="auto"/>
            </w:tcBorders>
          </w:tcPr>
          <w:p w14:paraId="6F0BEB7B" w14:textId="2383804E" w:rsidR="008A441D" w:rsidRPr="00FE3201" w:rsidRDefault="00FA3ED5" w:rsidP="00F163EB">
            <w:pPr>
              <w:pStyle w:val="1"/>
              <w:spacing w:before="20" w:after="20" w:line="360" w:lineRule="exact"/>
              <w:ind w:left="0" w:firstLine="39"/>
              <w:rPr>
                <w:sz w:val="28"/>
                <w:szCs w:val="28"/>
                <w:lang w:val="vi-VN"/>
              </w:rPr>
            </w:pPr>
            <w:r w:rsidRPr="00FE3201">
              <w:rPr>
                <w:rFonts w:ascii="Times New Roman" w:hAnsi="Times New Roman"/>
                <w:sz w:val="28"/>
                <w:szCs w:val="28"/>
                <w:lang w:val="vi-VN"/>
              </w:rPr>
              <w:t>Kiểm tra trước khi hạ thủy</w:t>
            </w:r>
            <w:r w:rsidRPr="00FE3201">
              <w:rPr>
                <w:rFonts w:ascii="Times New Roman" w:hAnsi="Times New Roman"/>
                <w:sz w:val="28"/>
                <w:szCs w:val="28"/>
              </w:rPr>
              <w:t xml:space="preserve">: </w:t>
            </w:r>
            <w:r w:rsidR="00F163EB">
              <w:rPr>
                <w:rFonts w:ascii="Times New Roman" w:hAnsi="Times New Roman"/>
                <w:sz w:val="28"/>
                <w:szCs w:val="28"/>
              </w:rPr>
              <w:t>đ</w:t>
            </w:r>
            <w:r w:rsidR="008A441D" w:rsidRPr="00FE3201">
              <w:rPr>
                <w:rFonts w:ascii="Times New Roman" w:hAnsi="Times New Roman"/>
                <w:sz w:val="28"/>
                <w:szCs w:val="28"/>
                <w:lang w:val="vi-VN"/>
              </w:rPr>
              <w:t>o các kích thước chính của tàu, kẻ đường nước chở hàng, gắn dấu mạn khô thước nước</w:t>
            </w:r>
          </w:p>
        </w:tc>
      </w:tr>
      <w:tr w:rsidR="00AC049D" w:rsidRPr="00FE3201" w14:paraId="7234A1A0" w14:textId="77777777" w:rsidTr="00F97EA1">
        <w:trPr>
          <w:trHeight w:val="419"/>
        </w:trPr>
        <w:tc>
          <w:tcPr>
            <w:tcW w:w="646" w:type="dxa"/>
            <w:tcBorders>
              <w:top w:val="single" w:sz="4" w:space="0" w:color="auto"/>
              <w:left w:val="single" w:sz="4" w:space="0" w:color="auto"/>
              <w:bottom w:val="single" w:sz="4" w:space="0" w:color="auto"/>
              <w:right w:val="single" w:sz="4" w:space="0" w:color="auto"/>
            </w:tcBorders>
            <w:vAlign w:val="center"/>
          </w:tcPr>
          <w:p w14:paraId="720A6C4F" w14:textId="77777777" w:rsidR="008A441D" w:rsidRPr="00FE3201" w:rsidRDefault="00FA3ED5" w:rsidP="00DC08EC">
            <w:pPr>
              <w:spacing w:before="20" w:after="20" w:line="360" w:lineRule="exact"/>
              <w:jc w:val="center"/>
              <w:rPr>
                <w:sz w:val="28"/>
                <w:szCs w:val="28"/>
                <w:lang w:val="en-US"/>
              </w:rPr>
            </w:pPr>
            <w:r w:rsidRPr="00FE3201">
              <w:rPr>
                <w:sz w:val="28"/>
                <w:szCs w:val="28"/>
                <w:lang w:val="en-US"/>
              </w:rPr>
              <w:t>7</w:t>
            </w:r>
          </w:p>
        </w:tc>
        <w:tc>
          <w:tcPr>
            <w:tcW w:w="8426" w:type="dxa"/>
            <w:tcBorders>
              <w:top w:val="single" w:sz="4" w:space="0" w:color="auto"/>
              <w:left w:val="single" w:sz="4" w:space="0" w:color="auto"/>
              <w:bottom w:val="single" w:sz="4" w:space="0" w:color="auto"/>
              <w:right w:val="single" w:sz="4" w:space="0" w:color="auto"/>
            </w:tcBorders>
          </w:tcPr>
          <w:p w14:paraId="14EA0E55" w14:textId="77777777" w:rsidR="008A441D" w:rsidRPr="00FE3201" w:rsidRDefault="008A441D" w:rsidP="00DC08EC">
            <w:pPr>
              <w:spacing w:before="20" w:after="20" w:line="360" w:lineRule="exact"/>
              <w:jc w:val="both"/>
              <w:rPr>
                <w:sz w:val="28"/>
                <w:szCs w:val="28"/>
              </w:rPr>
            </w:pPr>
            <w:r w:rsidRPr="00FE3201">
              <w:rPr>
                <w:sz w:val="28"/>
                <w:szCs w:val="28"/>
              </w:rPr>
              <w:t xml:space="preserve">Kiểm tra trang thiết bị </w:t>
            </w:r>
          </w:p>
        </w:tc>
      </w:tr>
      <w:tr w:rsidR="00AC049D" w:rsidRPr="00FE3201" w14:paraId="6027FE17" w14:textId="77777777" w:rsidTr="00F97EA1">
        <w:trPr>
          <w:trHeight w:val="73"/>
        </w:trPr>
        <w:tc>
          <w:tcPr>
            <w:tcW w:w="646" w:type="dxa"/>
            <w:tcBorders>
              <w:top w:val="single" w:sz="4" w:space="0" w:color="auto"/>
              <w:left w:val="single" w:sz="4" w:space="0" w:color="auto"/>
              <w:bottom w:val="single" w:sz="4" w:space="0" w:color="auto"/>
              <w:right w:val="single" w:sz="4" w:space="0" w:color="auto"/>
            </w:tcBorders>
            <w:vAlign w:val="center"/>
          </w:tcPr>
          <w:p w14:paraId="4963AA16" w14:textId="0EB4371E" w:rsidR="00FA3ED5" w:rsidRPr="00FE3201" w:rsidRDefault="00715CEB" w:rsidP="00DC08EC">
            <w:pPr>
              <w:spacing w:before="20" w:after="20" w:line="360" w:lineRule="exact"/>
              <w:jc w:val="center"/>
              <w:rPr>
                <w:sz w:val="28"/>
                <w:szCs w:val="28"/>
                <w:lang w:val="en-US"/>
              </w:rPr>
            </w:pPr>
            <w:r w:rsidRPr="00FE3201">
              <w:rPr>
                <w:sz w:val="28"/>
                <w:szCs w:val="28"/>
                <w:lang w:val="en-US"/>
              </w:rPr>
              <w:t>8</w:t>
            </w:r>
          </w:p>
        </w:tc>
        <w:tc>
          <w:tcPr>
            <w:tcW w:w="8426" w:type="dxa"/>
            <w:tcBorders>
              <w:top w:val="single" w:sz="4" w:space="0" w:color="auto"/>
              <w:left w:val="single" w:sz="4" w:space="0" w:color="auto"/>
              <w:bottom w:val="single" w:sz="4" w:space="0" w:color="auto"/>
              <w:right w:val="single" w:sz="4" w:space="0" w:color="auto"/>
            </w:tcBorders>
          </w:tcPr>
          <w:p w14:paraId="0F80ED9B" w14:textId="1A69853A" w:rsidR="00FA3ED5" w:rsidRPr="00FE3201" w:rsidRDefault="00FE28D1" w:rsidP="00DC08EC">
            <w:pPr>
              <w:spacing w:before="20" w:after="20" w:line="360" w:lineRule="exact"/>
              <w:jc w:val="both"/>
              <w:rPr>
                <w:sz w:val="28"/>
                <w:szCs w:val="28"/>
                <w:lang w:val="en-US"/>
              </w:rPr>
            </w:pPr>
            <w:r w:rsidRPr="00FE3201">
              <w:rPr>
                <w:sz w:val="28"/>
                <w:szCs w:val="28"/>
                <w:lang w:val="en-US"/>
              </w:rPr>
              <w:t>T</w:t>
            </w:r>
            <w:r w:rsidR="00FA3ED5" w:rsidRPr="00FE3201">
              <w:rPr>
                <w:sz w:val="28"/>
                <w:szCs w:val="28"/>
                <w:lang w:val="en-US"/>
              </w:rPr>
              <w:t>hử tại bến</w:t>
            </w:r>
            <w:r w:rsidR="007B345C" w:rsidRPr="00FE3201">
              <w:rPr>
                <w:sz w:val="28"/>
                <w:szCs w:val="28"/>
                <w:lang w:val="en-US"/>
              </w:rPr>
              <w:t xml:space="preserve"> (không áp dụng đối với phương tiện thuộc phạ</w:t>
            </w:r>
            <w:r w:rsidR="0026167B" w:rsidRPr="00FE3201">
              <w:rPr>
                <w:sz w:val="28"/>
                <w:szCs w:val="28"/>
                <w:lang w:val="en-US"/>
              </w:rPr>
              <w:t>m vi điều chỉnh của QCVN 25:2015</w:t>
            </w:r>
            <w:r w:rsidR="007B345C" w:rsidRPr="00FE3201">
              <w:rPr>
                <w:sz w:val="28"/>
                <w:szCs w:val="28"/>
                <w:lang w:val="en-US"/>
              </w:rPr>
              <w:t>/BGTVT)</w:t>
            </w:r>
          </w:p>
        </w:tc>
      </w:tr>
      <w:tr w:rsidR="00AC049D" w:rsidRPr="00FE3201" w14:paraId="01590E16" w14:textId="77777777" w:rsidTr="00F97EA1">
        <w:trPr>
          <w:trHeight w:val="73"/>
        </w:trPr>
        <w:tc>
          <w:tcPr>
            <w:tcW w:w="646" w:type="dxa"/>
            <w:tcBorders>
              <w:top w:val="single" w:sz="4" w:space="0" w:color="auto"/>
              <w:left w:val="single" w:sz="4" w:space="0" w:color="auto"/>
              <w:bottom w:val="single" w:sz="4" w:space="0" w:color="auto"/>
              <w:right w:val="single" w:sz="4" w:space="0" w:color="auto"/>
            </w:tcBorders>
            <w:vAlign w:val="center"/>
          </w:tcPr>
          <w:p w14:paraId="794BADB1" w14:textId="1F8191CF" w:rsidR="00FE28D1" w:rsidRPr="00FE3201" w:rsidRDefault="00715CEB" w:rsidP="00DC08EC">
            <w:pPr>
              <w:spacing w:before="40" w:after="40" w:line="360" w:lineRule="exact"/>
              <w:jc w:val="center"/>
              <w:rPr>
                <w:sz w:val="28"/>
                <w:szCs w:val="28"/>
                <w:lang w:val="en-US"/>
              </w:rPr>
            </w:pPr>
            <w:r w:rsidRPr="00FE3201">
              <w:rPr>
                <w:sz w:val="28"/>
                <w:szCs w:val="28"/>
                <w:lang w:val="en-US"/>
              </w:rPr>
              <w:lastRenderedPageBreak/>
              <w:t>9</w:t>
            </w:r>
          </w:p>
        </w:tc>
        <w:tc>
          <w:tcPr>
            <w:tcW w:w="8426" w:type="dxa"/>
            <w:tcBorders>
              <w:top w:val="single" w:sz="4" w:space="0" w:color="auto"/>
              <w:left w:val="single" w:sz="4" w:space="0" w:color="auto"/>
              <w:bottom w:val="single" w:sz="4" w:space="0" w:color="auto"/>
              <w:right w:val="single" w:sz="4" w:space="0" w:color="auto"/>
            </w:tcBorders>
          </w:tcPr>
          <w:p w14:paraId="67534A5F" w14:textId="5D28BED6" w:rsidR="00FE28D1" w:rsidRPr="00FE3201" w:rsidRDefault="00FE28D1" w:rsidP="00DC08EC">
            <w:pPr>
              <w:spacing w:before="20" w:after="20" w:line="360" w:lineRule="exact"/>
              <w:jc w:val="both"/>
              <w:rPr>
                <w:sz w:val="28"/>
                <w:szCs w:val="28"/>
                <w:lang w:val="en-US"/>
              </w:rPr>
            </w:pPr>
            <w:r w:rsidRPr="00FE3201">
              <w:rPr>
                <w:sz w:val="28"/>
                <w:szCs w:val="28"/>
                <w:lang w:val="en-US"/>
              </w:rPr>
              <w:t xml:space="preserve">Giám sát thử nghiêng lệch, </w:t>
            </w:r>
            <w:r w:rsidR="00A851F7" w:rsidRPr="00FE3201">
              <w:rPr>
                <w:sz w:val="28"/>
                <w:szCs w:val="28"/>
                <w:lang w:val="en-US"/>
              </w:rPr>
              <w:t>xác nhận</w:t>
            </w:r>
            <w:r w:rsidRPr="00FE3201">
              <w:rPr>
                <w:sz w:val="28"/>
                <w:szCs w:val="28"/>
                <w:lang w:val="en-US"/>
              </w:rPr>
              <w:t xml:space="preserve"> </w:t>
            </w:r>
            <w:r w:rsidR="00F119DE" w:rsidRPr="00FE3201">
              <w:rPr>
                <w:sz w:val="28"/>
                <w:szCs w:val="28"/>
                <w:lang w:val="en-US"/>
              </w:rPr>
              <w:t>báo cáo</w:t>
            </w:r>
            <w:r w:rsidR="000F30C7" w:rsidRPr="00FE3201">
              <w:rPr>
                <w:sz w:val="28"/>
                <w:szCs w:val="28"/>
                <w:lang w:val="en-US"/>
              </w:rPr>
              <w:t xml:space="preserve"> thử nghiêng, </w:t>
            </w:r>
            <w:r w:rsidRPr="00FE3201">
              <w:rPr>
                <w:sz w:val="28"/>
                <w:szCs w:val="28"/>
                <w:lang w:val="en-US"/>
              </w:rPr>
              <w:t>xác định trọng lượng tàu không</w:t>
            </w:r>
          </w:p>
        </w:tc>
      </w:tr>
      <w:tr w:rsidR="00AC049D" w:rsidRPr="00FE3201" w14:paraId="05914BA1" w14:textId="77777777" w:rsidTr="00F97EA1">
        <w:trPr>
          <w:trHeight w:val="418"/>
        </w:trPr>
        <w:tc>
          <w:tcPr>
            <w:tcW w:w="646" w:type="dxa"/>
            <w:tcBorders>
              <w:top w:val="single" w:sz="4" w:space="0" w:color="auto"/>
              <w:left w:val="single" w:sz="4" w:space="0" w:color="auto"/>
              <w:bottom w:val="single" w:sz="4" w:space="0" w:color="auto"/>
              <w:right w:val="single" w:sz="4" w:space="0" w:color="auto"/>
            </w:tcBorders>
            <w:vAlign w:val="center"/>
          </w:tcPr>
          <w:p w14:paraId="507E00DD" w14:textId="0D2A280D" w:rsidR="008A441D" w:rsidRPr="00FE3201" w:rsidRDefault="00715CEB" w:rsidP="00DC08EC">
            <w:pPr>
              <w:spacing w:before="40" w:after="40" w:line="360" w:lineRule="exact"/>
              <w:jc w:val="center"/>
              <w:rPr>
                <w:sz w:val="28"/>
                <w:szCs w:val="28"/>
                <w:lang w:val="en-US"/>
              </w:rPr>
            </w:pPr>
            <w:r w:rsidRPr="00FE3201">
              <w:rPr>
                <w:sz w:val="28"/>
                <w:szCs w:val="28"/>
                <w:lang w:val="en-US"/>
              </w:rPr>
              <w:t>10</w:t>
            </w:r>
          </w:p>
        </w:tc>
        <w:tc>
          <w:tcPr>
            <w:tcW w:w="8426" w:type="dxa"/>
            <w:tcBorders>
              <w:top w:val="single" w:sz="4" w:space="0" w:color="auto"/>
              <w:left w:val="single" w:sz="4" w:space="0" w:color="auto"/>
              <w:bottom w:val="single" w:sz="4" w:space="0" w:color="auto"/>
              <w:right w:val="single" w:sz="4" w:space="0" w:color="auto"/>
            </w:tcBorders>
          </w:tcPr>
          <w:p w14:paraId="0CF3F1D6" w14:textId="77777777" w:rsidR="008A441D" w:rsidRPr="00FE3201" w:rsidRDefault="008A441D" w:rsidP="00DC08EC">
            <w:pPr>
              <w:spacing w:before="20" w:after="20" w:line="360" w:lineRule="exact"/>
              <w:jc w:val="both"/>
              <w:rPr>
                <w:sz w:val="28"/>
                <w:szCs w:val="28"/>
              </w:rPr>
            </w:pPr>
            <w:r w:rsidRPr="00FE3201">
              <w:rPr>
                <w:sz w:val="28"/>
                <w:szCs w:val="28"/>
              </w:rPr>
              <w:t>Thử đường dài</w:t>
            </w:r>
          </w:p>
        </w:tc>
      </w:tr>
      <w:tr w:rsidR="00AC049D" w:rsidRPr="00FE3201" w14:paraId="3C2C04DA" w14:textId="77777777" w:rsidTr="00F97EA1">
        <w:trPr>
          <w:trHeight w:val="410"/>
        </w:trPr>
        <w:tc>
          <w:tcPr>
            <w:tcW w:w="646" w:type="dxa"/>
            <w:tcBorders>
              <w:top w:val="single" w:sz="4" w:space="0" w:color="auto"/>
              <w:left w:val="single" w:sz="4" w:space="0" w:color="auto"/>
              <w:bottom w:val="single" w:sz="4" w:space="0" w:color="auto"/>
              <w:right w:val="single" w:sz="4" w:space="0" w:color="auto"/>
            </w:tcBorders>
            <w:vAlign w:val="center"/>
          </w:tcPr>
          <w:p w14:paraId="320F0B66" w14:textId="545C6995" w:rsidR="008A441D" w:rsidRPr="00FE3201" w:rsidRDefault="00FE28D1" w:rsidP="00DC08EC">
            <w:pPr>
              <w:spacing w:before="40" w:after="40" w:line="360" w:lineRule="exact"/>
              <w:jc w:val="center"/>
              <w:rPr>
                <w:sz w:val="28"/>
                <w:szCs w:val="28"/>
                <w:lang w:val="en-US"/>
              </w:rPr>
            </w:pPr>
            <w:r w:rsidRPr="00FE3201">
              <w:rPr>
                <w:sz w:val="28"/>
                <w:szCs w:val="28"/>
                <w:lang w:val="en-US"/>
              </w:rPr>
              <w:t>1</w:t>
            </w:r>
            <w:r w:rsidR="00715CEB" w:rsidRPr="00FE3201">
              <w:rPr>
                <w:sz w:val="28"/>
                <w:szCs w:val="28"/>
                <w:lang w:val="en-US"/>
              </w:rPr>
              <w:t>1</w:t>
            </w:r>
          </w:p>
        </w:tc>
        <w:tc>
          <w:tcPr>
            <w:tcW w:w="8426" w:type="dxa"/>
            <w:tcBorders>
              <w:top w:val="single" w:sz="4" w:space="0" w:color="auto"/>
              <w:left w:val="single" w:sz="4" w:space="0" w:color="auto"/>
              <w:bottom w:val="single" w:sz="4" w:space="0" w:color="auto"/>
              <w:right w:val="single" w:sz="4" w:space="0" w:color="auto"/>
            </w:tcBorders>
          </w:tcPr>
          <w:p w14:paraId="06350C78" w14:textId="77777777" w:rsidR="008A441D" w:rsidRPr="00FE3201" w:rsidRDefault="008A441D" w:rsidP="00DC08EC">
            <w:pPr>
              <w:spacing w:before="20" w:after="20" w:line="360" w:lineRule="exact"/>
              <w:jc w:val="both"/>
              <w:rPr>
                <w:sz w:val="28"/>
                <w:szCs w:val="28"/>
              </w:rPr>
            </w:pPr>
            <w:r w:rsidRPr="00FE3201">
              <w:rPr>
                <w:sz w:val="28"/>
                <w:szCs w:val="28"/>
              </w:rPr>
              <w:t>Gắn số kiểm soát, tem kiểm định lên tàu</w:t>
            </w:r>
          </w:p>
        </w:tc>
      </w:tr>
      <w:tr w:rsidR="00AC049D" w:rsidRPr="00FE3201" w14:paraId="47866715" w14:textId="77777777" w:rsidTr="004F0B5C">
        <w:trPr>
          <w:trHeight w:val="410"/>
        </w:trPr>
        <w:tc>
          <w:tcPr>
            <w:tcW w:w="646" w:type="dxa"/>
            <w:tcBorders>
              <w:top w:val="single" w:sz="4" w:space="0" w:color="auto"/>
              <w:left w:val="single" w:sz="4" w:space="0" w:color="auto"/>
              <w:bottom w:val="single" w:sz="4" w:space="0" w:color="auto"/>
              <w:right w:val="single" w:sz="4" w:space="0" w:color="auto"/>
            </w:tcBorders>
          </w:tcPr>
          <w:p w14:paraId="14FE7124" w14:textId="77777777" w:rsidR="00B240C8" w:rsidRPr="00FE3201" w:rsidRDefault="00B240C8" w:rsidP="00DC08EC">
            <w:pPr>
              <w:spacing w:before="40" w:after="40" w:line="360" w:lineRule="exact"/>
              <w:jc w:val="center"/>
              <w:rPr>
                <w:sz w:val="28"/>
                <w:szCs w:val="28"/>
                <w:lang w:val="en-US"/>
              </w:rPr>
            </w:pPr>
          </w:p>
        </w:tc>
        <w:tc>
          <w:tcPr>
            <w:tcW w:w="8426" w:type="dxa"/>
            <w:tcBorders>
              <w:top w:val="single" w:sz="4" w:space="0" w:color="auto"/>
              <w:left w:val="single" w:sz="4" w:space="0" w:color="auto"/>
              <w:bottom w:val="single" w:sz="4" w:space="0" w:color="auto"/>
              <w:right w:val="single" w:sz="4" w:space="0" w:color="auto"/>
            </w:tcBorders>
          </w:tcPr>
          <w:p w14:paraId="004739F0" w14:textId="17D9939E" w:rsidR="00B240C8" w:rsidRPr="00FE3201" w:rsidRDefault="00B240C8" w:rsidP="00DC08EC">
            <w:pPr>
              <w:spacing w:before="20" w:after="20" w:line="360" w:lineRule="exact"/>
              <w:jc w:val="center"/>
              <w:rPr>
                <w:b/>
                <w:sz w:val="28"/>
                <w:szCs w:val="28"/>
              </w:rPr>
            </w:pPr>
            <w:r w:rsidRPr="00FE3201">
              <w:rPr>
                <w:b/>
                <w:sz w:val="28"/>
                <w:szCs w:val="28"/>
              </w:rPr>
              <w:t>Tàu khách</w:t>
            </w:r>
            <w:r w:rsidR="008B70CD" w:rsidRPr="00FE3201">
              <w:rPr>
                <w:b/>
                <w:sz w:val="28"/>
                <w:szCs w:val="28"/>
                <w:lang w:val="en-US"/>
              </w:rPr>
              <w:t xml:space="preserve"> </w:t>
            </w:r>
            <w:r w:rsidRPr="00FE3201">
              <w:rPr>
                <w:b/>
                <w:sz w:val="28"/>
                <w:szCs w:val="28"/>
              </w:rPr>
              <w:t>(thực tập bổ sung)</w:t>
            </w:r>
          </w:p>
        </w:tc>
      </w:tr>
      <w:tr w:rsidR="00AC049D" w:rsidRPr="00FE3201" w14:paraId="6B57640E" w14:textId="77777777" w:rsidTr="00F97EA1">
        <w:trPr>
          <w:trHeight w:val="410"/>
        </w:trPr>
        <w:tc>
          <w:tcPr>
            <w:tcW w:w="646" w:type="dxa"/>
            <w:tcBorders>
              <w:top w:val="single" w:sz="4" w:space="0" w:color="auto"/>
              <w:left w:val="single" w:sz="4" w:space="0" w:color="auto"/>
              <w:bottom w:val="single" w:sz="4" w:space="0" w:color="auto"/>
              <w:right w:val="single" w:sz="4" w:space="0" w:color="auto"/>
            </w:tcBorders>
            <w:vAlign w:val="center"/>
          </w:tcPr>
          <w:p w14:paraId="5052D52A" w14:textId="7D41DFAF" w:rsidR="00B240C8" w:rsidRPr="00FE3201" w:rsidRDefault="00B240C8" w:rsidP="00DC08EC">
            <w:pPr>
              <w:spacing w:before="40" w:after="40" w:line="360" w:lineRule="exact"/>
              <w:jc w:val="center"/>
              <w:rPr>
                <w:sz w:val="28"/>
                <w:szCs w:val="28"/>
                <w:lang w:val="en-US"/>
              </w:rPr>
            </w:pPr>
            <w:r w:rsidRPr="00FE3201">
              <w:rPr>
                <w:sz w:val="28"/>
                <w:szCs w:val="28"/>
                <w:lang w:val="en-US"/>
              </w:rPr>
              <w:t>1</w:t>
            </w:r>
            <w:r w:rsidR="00715CEB" w:rsidRPr="00FE3201">
              <w:rPr>
                <w:sz w:val="28"/>
                <w:szCs w:val="28"/>
                <w:lang w:val="en-US"/>
              </w:rPr>
              <w:t>2</w:t>
            </w:r>
          </w:p>
        </w:tc>
        <w:tc>
          <w:tcPr>
            <w:tcW w:w="8426" w:type="dxa"/>
            <w:tcBorders>
              <w:top w:val="single" w:sz="4" w:space="0" w:color="auto"/>
              <w:left w:val="single" w:sz="4" w:space="0" w:color="auto"/>
              <w:bottom w:val="single" w:sz="4" w:space="0" w:color="auto"/>
              <w:right w:val="single" w:sz="4" w:space="0" w:color="auto"/>
            </w:tcBorders>
          </w:tcPr>
          <w:p w14:paraId="14C88307" w14:textId="597DD1E7" w:rsidR="00B240C8" w:rsidRPr="00FE3201" w:rsidRDefault="00701E61" w:rsidP="00DC08EC">
            <w:pPr>
              <w:spacing w:before="20" w:after="20" w:line="360" w:lineRule="exact"/>
              <w:jc w:val="both"/>
              <w:rPr>
                <w:sz w:val="28"/>
                <w:szCs w:val="28"/>
              </w:rPr>
            </w:pPr>
            <w:r w:rsidRPr="00FE3201">
              <w:rPr>
                <w:sz w:val="28"/>
                <w:szCs w:val="28"/>
                <w:lang w:val="en-US"/>
              </w:rPr>
              <w:t>Kiểm tra k</w:t>
            </w:r>
            <w:r w:rsidR="00B240C8" w:rsidRPr="00FE3201">
              <w:rPr>
                <w:sz w:val="28"/>
                <w:szCs w:val="28"/>
              </w:rPr>
              <w:t>ết cấu chống cháy</w:t>
            </w:r>
          </w:p>
        </w:tc>
      </w:tr>
      <w:tr w:rsidR="00AC049D" w:rsidRPr="00FE3201" w14:paraId="0106AA5C" w14:textId="77777777" w:rsidTr="00F97EA1">
        <w:trPr>
          <w:trHeight w:val="410"/>
        </w:trPr>
        <w:tc>
          <w:tcPr>
            <w:tcW w:w="646" w:type="dxa"/>
            <w:tcBorders>
              <w:top w:val="single" w:sz="4" w:space="0" w:color="auto"/>
              <w:left w:val="single" w:sz="4" w:space="0" w:color="auto"/>
              <w:bottom w:val="single" w:sz="4" w:space="0" w:color="auto"/>
              <w:right w:val="single" w:sz="4" w:space="0" w:color="auto"/>
            </w:tcBorders>
            <w:vAlign w:val="center"/>
          </w:tcPr>
          <w:p w14:paraId="5DDB59FA" w14:textId="25E533EC" w:rsidR="00B240C8" w:rsidRPr="00FE3201" w:rsidRDefault="00B240C8" w:rsidP="00DC08EC">
            <w:pPr>
              <w:spacing w:before="40" w:after="40" w:line="360" w:lineRule="exact"/>
              <w:jc w:val="center"/>
              <w:rPr>
                <w:sz w:val="28"/>
                <w:szCs w:val="28"/>
                <w:lang w:val="en-US"/>
              </w:rPr>
            </w:pPr>
            <w:r w:rsidRPr="00FE3201">
              <w:rPr>
                <w:sz w:val="28"/>
                <w:szCs w:val="28"/>
                <w:lang w:val="en-US"/>
              </w:rPr>
              <w:t>1</w:t>
            </w:r>
            <w:r w:rsidR="00715CEB" w:rsidRPr="00FE3201">
              <w:rPr>
                <w:sz w:val="28"/>
                <w:szCs w:val="28"/>
                <w:lang w:val="en-US"/>
              </w:rPr>
              <w:t>3</w:t>
            </w:r>
          </w:p>
        </w:tc>
        <w:tc>
          <w:tcPr>
            <w:tcW w:w="8426" w:type="dxa"/>
            <w:tcBorders>
              <w:top w:val="single" w:sz="4" w:space="0" w:color="auto"/>
              <w:left w:val="single" w:sz="4" w:space="0" w:color="auto"/>
              <w:bottom w:val="single" w:sz="4" w:space="0" w:color="auto"/>
              <w:right w:val="single" w:sz="4" w:space="0" w:color="auto"/>
            </w:tcBorders>
          </w:tcPr>
          <w:p w14:paraId="4317BEFC" w14:textId="6F3C38AE" w:rsidR="00B240C8" w:rsidRPr="00FE3201" w:rsidRDefault="00B240C8" w:rsidP="00DC08EC">
            <w:pPr>
              <w:spacing w:before="20" w:after="20" w:line="360" w:lineRule="exact"/>
              <w:jc w:val="both"/>
              <w:rPr>
                <w:sz w:val="28"/>
                <w:szCs w:val="28"/>
              </w:rPr>
            </w:pPr>
            <w:r w:rsidRPr="00FE3201">
              <w:rPr>
                <w:sz w:val="28"/>
                <w:szCs w:val="28"/>
              </w:rPr>
              <w:t xml:space="preserve">Kiểm tra trang thiết bị an toàn </w:t>
            </w:r>
          </w:p>
        </w:tc>
      </w:tr>
    </w:tbl>
    <w:p w14:paraId="742F3314" w14:textId="122E9BFE" w:rsidR="00B346AC" w:rsidRPr="00FE3201" w:rsidRDefault="003A6D71" w:rsidP="00F07514">
      <w:pPr>
        <w:spacing w:before="240" w:after="240" w:line="360" w:lineRule="exact"/>
        <w:ind w:firstLine="709"/>
        <w:jc w:val="both"/>
        <w:rPr>
          <w:sz w:val="28"/>
          <w:szCs w:val="28"/>
          <w:lang w:val="en-US"/>
        </w:rPr>
      </w:pPr>
      <w:r w:rsidRPr="00FE3201">
        <w:rPr>
          <w:sz w:val="28"/>
          <w:szCs w:val="28"/>
          <w:lang w:val="en-US"/>
        </w:rPr>
        <w:t>b</w:t>
      </w:r>
      <w:r w:rsidR="008A441D" w:rsidRPr="00FE3201">
        <w:rPr>
          <w:sz w:val="28"/>
          <w:szCs w:val="28"/>
        </w:rPr>
        <w:t>) Các hạng mục thự</w:t>
      </w:r>
      <w:r w:rsidR="00B417A7" w:rsidRPr="00FE3201">
        <w:rPr>
          <w:sz w:val="28"/>
          <w:szCs w:val="28"/>
        </w:rPr>
        <w:t xml:space="preserve">c tập phần vỏ tàu </w:t>
      </w:r>
      <w:r w:rsidR="00995940">
        <w:rPr>
          <w:sz w:val="28"/>
          <w:szCs w:val="28"/>
          <w:lang w:val="en-US"/>
        </w:rPr>
        <w:t xml:space="preserve">trong </w:t>
      </w:r>
      <w:r w:rsidR="00B417A7" w:rsidRPr="00FE3201">
        <w:rPr>
          <w:sz w:val="28"/>
          <w:szCs w:val="28"/>
        </w:rPr>
        <w:t xml:space="preserve">đóng mới của </w:t>
      </w:r>
      <w:r w:rsidR="00B417A7" w:rsidRPr="00FE3201">
        <w:rPr>
          <w:sz w:val="28"/>
          <w:szCs w:val="28"/>
          <w:lang w:val="en-US"/>
        </w:rPr>
        <w:t>đ</w:t>
      </w:r>
      <w:r w:rsidR="008A441D" w:rsidRPr="00FE3201">
        <w:rPr>
          <w:sz w:val="28"/>
          <w:szCs w:val="28"/>
        </w:rPr>
        <w:t>ăng kiểm viên hạng II</w:t>
      </w:r>
      <w:r w:rsidR="00FE28D1" w:rsidRPr="00FE3201">
        <w:rPr>
          <w:sz w:val="28"/>
          <w:szCs w:val="28"/>
          <w:lang w:val="en-US"/>
        </w:rPr>
        <w:t xml:space="preserve"> kiểm tra các phương ti</w:t>
      </w:r>
      <w:r w:rsidRPr="00FE3201">
        <w:rPr>
          <w:sz w:val="28"/>
          <w:szCs w:val="28"/>
          <w:lang w:val="en-US"/>
        </w:rPr>
        <w:t>ện theo phạm vi thực hiện của đă</w:t>
      </w:r>
      <w:r w:rsidR="00FE28D1" w:rsidRPr="00FE3201">
        <w:rPr>
          <w:sz w:val="28"/>
          <w:szCs w:val="28"/>
          <w:lang w:val="en-US"/>
        </w:rPr>
        <w:t>ng kiểm viên hạng II được quy định tại khoản 2 Điều 12</w:t>
      </w:r>
      <w:r w:rsidR="000E7BDC" w:rsidRPr="00FE3201">
        <w:rPr>
          <w:sz w:val="28"/>
          <w:szCs w:val="28"/>
          <w:lang w:val="en-US"/>
        </w:rPr>
        <w:t xml:space="preserve"> (không kể phạm vi thực hiện của đăng kiểm viên hạng III)</w:t>
      </w:r>
      <w:r w:rsidR="00A851F7" w:rsidRPr="00FE3201">
        <w:rPr>
          <w:sz w:val="28"/>
          <w:szCs w:val="28"/>
          <w:lang w:val="en-US"/>
        </w:rPr>
        <w:t xml:space="preserve"> </w:t>
      </w:r>
      <w:r w:rsidR="00FE28D1" w:rsidRPr="00FE3201">
        <w:rPr>
          <w:sz w:val="28"/>
          <w:szCs w:val="28"/>
          <w:lang w:val="en-US"/>
        </w:rPr>
        <w:t xml:space="preserve">của </w:t>
      </w:r>
      <w:r w:rsidR="00D85D87" w:rsidRPr="00FE3201">
        <w:rPr>
          <w:sz w:val="28"/>
          <w:szCs w:val="28"/>
          <w:lang w:val="en-US"/>
        </w:rPr>
        <w:t>T</w:t>
      </w:r>
      <w:r w:rsidR="00FE28D1" w:rsidRPr="00FE3201">
        <w:rPr>
          <w:sz w:val="28"/>
          <w:szCs w:val="28"/>
          <w:lang w:val="en-US"/>
        </w:rPr>
        <w: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25"/>
      </w:tblGrid>
      <w:tr w:rsidR="00AC049D" w:rsidRPr="00FE3201" w14:paraId="65E76F16" w14:textId="77777777" w:rsidTr="004F0B5C">
        <w:trPr>
          <w:trHeight w:val="533"/>
          <w:tblHeader/>
        </w:trPr>
        <w:tc>
          <w:tcPr>
            <w:tcW w:w="647" w:type="dxa"/>
            <w:vMerge w:val="restart"/>
            <w:tcBorders>
              <w:top w:val="single" w:sz="4" w:space="0" w:color="auto"/>
              <w:left w:val="single" w:sz="4" w:space="0" w:color="auto"/>
              <w:right w:val="single" w:sz="4" w:space="0" w:color="auto"/>
            </w:tcBorders>
            <w:vAlign w:val="center"/>
          </w:tcPr>
          <w:p w14:paraId="51C78245" w14:textId="77777777" w:rsidR="00DD307C" w:rsidRPr="00FE3201" w:rsidRDefault="00DD307C" w:rsidP="00DC08EC">
            <w:pPr>
              <w:spacing w:line="360" w:lineRule="exact"/>
              <w:jc w:val="center"/>
              <w:rPr>
                <w:b/>
                <w:sz w:val="28"/>
                <w:szCs w:val="28"/>
              </w:rPr>
            </w:pPr>
            <w:r w:rsidRPr="00FE3201">
              <w:rPr>
                <w:b/>
                <w:sz w:val="28"/>
                <w:szCs w:val="28"/>
              </w:rPr>
              <w:t>TT</w:t>
            </w:r>
          </w:p>
        </w:tc>
        <w:tc>
          <w:tcPr>
            <w:tcW w:w="8425" w:type="dxa"/>
            <w:tcBorders>
              <w:top w:val="single" w:sz="4" w:space="0" w:color="auto"/>
              <w:left w:val="single" w:sz="4" w:space="0" w:color="auto"/>
              <w:bottom w:val="single" w:sz="4" w:space="0" w:color="auto"/>
              <w:right w:val="single" w:sz="4" w:space="0" w:color="auto"/>
            </w:tcBorders>
            <w:vAlign w:val="center"/>
          </w:tcPr>
          <w:p w14:paraId="6DDD8295" w14:textId="77777777" w:rsidR="00DD307C" w:rsidRPr="00FE3201" w:rsidRDefault="00DD307C" w:rsidP="00DC08EC">
            <w:pPr>
              <w:spacing w:beforeLines="20" w:before="48" w:afterLines="20" w:after="48" w:line="360" w:lineRule="exact"/>
              <w:jc w:val="center"/>
              <w:rPr>
                <w:b/>
                <w:sz w:val="28"/>
                <w:szCs w:val="28"/>
                <w:lang w:val="en-US"/>
              </w:rPr>
            </w:pPr>
            <w:r w:rsidRPr="00FE3201">
              <w:rPr>
                <w:b/>
                <w:sz w:val="28"/>
                <w:szCs w:val="28"/>
                <w:lang w:val="en-US"/>
              </w:rPr>
              <w:t>Hạng mục</w:t>
            </w:r>
            <w:r w:rsidRPr="00FE3201">
              <w:rPr>
                <w:b/>
                <w:sz w:val="28"/>
                <w:szCs w:val="28"/>
              </w:rPr>
              <w:t xml:space="preserve"> thực tập</w:t>
            </w:r>
            <w:r w:rsidRPr="00FE3201">
              <w:rPr>
                <w:b/>
                <w:sz w:val="28"/>
                <w:szCs w:val="28"/>
                <w:lang w:val="en-US"/>
              </w:rPr>
              <w:t xml:space="preserve"> </w:t>
            </w:r>
          </w:p>
        </w:tc>
      </w:tr>
      <w:tr w:rsidR="00AC049D" w:rsidRPr="00FE3201" w14:paraId="04329AA4" w14:textId="77777777" w:rsidTr="004F0B5C">
        <w:trPr>
          <w:trHeight w:val="557"/>
          <w:tblHeader/>
        </w:trPr>
        <w:tc>
          <w:tcPr>
            <w:tcW w:w="647" w:type="dxa"/>
            <w:vMerge/>
            <w:tcBorders>
              <w:left w:val="single" w:sz="4" w:space="0" w:color="auto"/>
              <w:bottom w:val="single" w:sz="4" w:space="0" w:color="auto"/>
              <w:right w:val="single" w:sz="4" w:space="0" w:color="auto"/>
            </w:tcBorders>
            <w:vAlign w:val="center"/>
          </w:tcPr>
          <w:p w14:paraId="7A9D7AA0" w14:textId="77777777" w:rsidR="00DD307C" w:rsidRPr="00FE3201" w:rsidRDefault="00DD307C" w:rsidP="00DC08EC">
            <w:pPr>
              <w:spacing w:line="360" w:lineRule="exact"/>
              <w:jc w:val="center"/>
              <w:rPr>
                <w:b/>
                <w:sz w:val="28"/>
                <w:szCs w:val="28"/>
              </w:rPr>
            </w:pPr>
          </w:p>
        </w:tc>
        <w:tc>
          <w:tcPr>
            <w:tcW w:w="8425" w:type="dxa"/>
            <w:tcBorders>
              <w:top w:val="single" w:sz="4" w:space="0" w:color="auto"/>
              <w:left w:val="single" w:sz="4" w:space="0" w:color="auto"/>
              <w:bottom w:val="single" w:sz="4" w:space="0" w:color="auto"/>
              <w:right w:val="single" w:sz="4" w:space="0" w:color="auto"/>
            </w:tcBorders>
            <w:vAlign w:val="center"/>
          </w:tcPr>
          <w:p w14:paraId="067651F3" w14:textId="77777777" w:rsidR="00DD307C" w:rsidRPr="00FE3201" w:rsidRDefault="00DD307C" w:rsidP="00DC08EC">
            <w:pPr>
              <w:spacing w:beforeLines="20" w:before="48" w:afterLines="20" w:after="48" w:line="360" w:lineRule="exact"/>
              <w:jc w:val="center"/>
              <w:rPr>
                <w:b/>
                <w:sz w:val="28"/>
                <w:szCs w:val="28"/>
                <w:lang w:val="en-US"/>
              </w:rPr>
            </w:pPr>
            <w:r w:rsidRPr="00FE3201">
              <w:rPr>
                <w:b/>
                <w:sz w:val="28"/>
                <w:szCs w:val="28"/>
                <w:lang w:val="en-US"/>
              </w:rPr>
              <w:t>Với tất cả các loại tàu</w:t>
            </w:r>
          </w:p>
        </w:tc>
      </w:tr>
      <w:tr w:rsidR="00AC049D" w:rsidRPr="00FE3201" w14:paraId="0BD6245C" w14:textId="77777777" w:rsidTr="009F67A6">
        <w:trPr>
          <w:trHeight w:val="402"/>
        </w:trPr>
        <w:tc>
          <w:tcPr>
            <w:tcW w:w="647" w:type="dxa"/>
            <w:tcBorders>
              <w:top w:val="single" w:sz="4" w:space="0" w:color="auto"/>
              <w:left w:val="single" w:sz="4" w:space="0" w:color="auto"/>
              <w:bottom w:val="single" w:sz="4" w:space="0" w:color="auto"/>
              <w:right w:val="single" w:sz="4" w:space="0" w:color="auto"/>
            </w:tcBorders>
            <w:vAlign w:val="center"/>
          </w:tcPr>
          <w:p w14:paraId="2463445F" w14:textId="77777777" w:rsidR="007B345C" w:rsidRPr="00FE3201" w:rsidRDefault="007B345C" w:rsidP="00DC08EC">
            <w:pPr>
              <w:spacing w:line="360" w:lineRule="exact"/>
              <w:jc w:val="center"/>
              <w:rPr>
                <w:sz w:val="28"/>
                <w:szCs w:val="28"/>
              </w:rPr>
            </w:pPr>
            <w:r w:rsidRPr="00FE3201">
              <w:rPr>
                <w:sz w:val="28"/>
                <w:szCs w:val="28"/>
              </w:rPr>
              <w:t>1</w:t>
            </w:r>
          </w:p>
        </w:tc>
        <w:tc>
          <w:tcPr>
            <w:tcW w:w="8425" w:type="dxa"/>
            <w:tcBorders>
              <w:top w:val="single" w:sz="4" w:space="0" w:color="auto"/>
              <w:left w:val="single" w:sz="4" w:space="0" w:color="auto"/>
              <w:bottom w:val="single" w:sz="4" w:space="0" w:color="auto"/>
              <w:right w:val="single" w:sz="4" w:space="0" w:color="auto"/>
            </w:tcBorders>
          </w:tcPr>
          <w:p w14:paraId="0F42AC3C" w14:textId="7F2DFD7E" w:rsidR="007B345C" w:rsidRPr="00FE3201" w:rsidRDefault="007B345C" w:rsidP="00DC08EC">
            <w:pPr>
              <w:spacing w:beforeLines="20" w:before="48" w:afterLines="20" w:after="48" w:line="360" w:lineRule="exact"/>
              <w:jc w:val="both"/>
              <w:rPr>
                <w:sz w:val="28"/>
                <w:szCs w:val="28"/>
                <w:lang w:val="en-US"/>
              </w:rPr>
            </w:pPr>
            <w:r w:rsidRPr="00FE3201">
              <w:rPr>
                <w:sz w:val="28"/>
                <w:szCs w:val="28"/>
                <w:lang w:val="en-US"/>
              </w:rPr>
              <w:t>Kiểm tra phóng dạng</w:t>
            </w:r>
          </w:p>
        </w:tc>
      </w:tr>
      <w:tr w:rsidR="00AC049D" w:rsidRPr="00FE3201" w14:paraId="74F385D6" w14:textId="77777777" w:rsidTr="009F67A6">
        <w:trPr>
          <w:trHeight w:val="423"/>
        </w:trPr>
        <w:tc>
          <w:tcPr>
            <w:tcW w:w="647" w:type="dxa"/>
            <w:tcBorders>
              <w:top w:val="single" w:sz="4" w:space="0" w:color="auto"/>
              <w:left w:val="single" w:sz="4" w:space="0" w:color="auto"/>
              <w:bottom w:val="single" w:sz="4" w:space="0" w:color="auto"/>
              <w:right w:val="single" w:sz="4" w:space="0" w:color="auto"/>
            </w:tcBorders>
            <w:vAlign w:val="center"/>
          </w:tcPr>
          <w:p w14:paraId="313D977E" w14:textId="77777777" w:rsidR="007B345C" w:rsidRPr="00FE3201" w:rsidRDefault="007B345C" w:rsidP="00DC08EC">
            <w:pPr>
              <w:spacing w:line="360" w:lineRule="exact"/>
              <w:jc w:val="center"/>
              <w:rPr>
                <w:sz w:val="28"/>
                <w:szCs w:val="28"/>
              </w:rPr>
            </w:pPr>
            <w:r w:rsidRPr="00FE3201">
              <w:rPr>
                <w:sz w:val="28"/>
                <w:szCs w:val="28"/>
              </w:rPr>
              <w:t>2</w:t>
            </w:r>
          </w:p>
        </w:tc>
        <w:tc>
          <w:tcPr>
            <w:tcW w:w="8425" w:type="dxa"/>
            <w:tcBorders>
              <w:top w:val="single" w:sz="4" w:space="0" w:color="auto"/>
              <w:left w:val="single" w:sz="4" w:space="0" w:color="auto"/>
              <w:bottom w:val="single" w:sz="4" w:space="0" w:color="auto"/>
              <w:right w:val="single" w:sz="4" w:space="0" w:color="auto"/>
            </w:tcBorders>
          </w:tcPr>
          <w:p w14:paraId="22E98DD9" w14:textId="2262BE3D" w:rsidR="007B345C" w:rsidRPr="00FE3201" w:rsidRDefault="007B345C" w:rsidP="00DC08EC">
            <w:pPr>
              <w:spacing w:beforeLines="20" w:before="48" w:afterLines="20" w:after="48" w:line="360" w:lineRule="exact"/>
              <w:jc w:val="both"/>
              <w:rPr>
                <w:sz w:val="28"/>
                <w:szCs w:val="28"/>
                <w:lang w:val="en-US"/>
              </w:rPr>
            </w:pPr>
            <w:r w:rsidRPr="00FE3201">
              <w:rPr>
                <w:sz w:val="28"/>
                <w:szCs w:val="28"/>
              </w:rPr>
              <w:t>Kiểm tra</w:t>
            </w:r>
            <w:r w:rsidRPr="00FE3201">
              <w:rPr>
                <w:sz w:val="28"/>
                <w:szCs w:val="28"/>
                <w:lang w:val="en-US"/>
              </w:rPr>
              <w:t xml:space="preserve"> vật liệu</w:t>
            </w:r>
          </w:p>
        </w:tc>
      </w:tr>
      <w:tr w:rsidR="00AC049D" w:rsidRPr="00FE3201" w14:paraId="6F3F01B3" w14:textId="77777777" w:rsidTr="009F67A6">
        <w:trPr>
          <w:trHeight w:val="415"/>
        </w:trPr>
        <w:tc>
          <w:tcPr>
            <w:tcW w:w="647" w:type="dxa"/>
            <w:tcBorders>
              <w:top w:val="single" w:sz="4" w:space="0" w:color="auto"/>
              <w:left w:val="single" w:sz="4" w:space="0" w:color="auto"/>
              <w:bottom w:val="single" w:sz="4" w:space="0" w:color="auto"/>
              <w:right w:val="single" w:sz="4" w:space="0" w:color="auto"/>
            </w:tcBorders>
            <w:vAlign w:val="center"/>
          </w:tcPr>
          <w:p w14:paraId="3D6251F0" w14:textId="77777777" w:rsidR="007B345C" w:rsidRPr="00FE3201" w:rsidRDefault="007B345C" w:rsidP="00DC08EC">
            <w:pPr>
              <w:spacing w:line="360" w:lineRule="exact"/>
              <w:jc w:val="center"/>
              <w:rPr>
                <w:sz w:val="28"/>
                <w:szCs w:val="28"/>
              </w:rPr>
            </w:pPr>
            <w:r w:rsidRPr="00FE3201">
              <w:rPr>
                <w:sz w:val="28"/>
                <w:szCs w:val="28"/>
              </w:rPr>
              <w:t>3</w:t>
            </w:r>
          </w:p>
        </w:tc>
        <w:tc>
          <w:tcPr>
            <w:tcW w:w="8425" w:type="dxa"/>
            <w:tcBorders>
              <w:top w:val="single" w:sz="4" w:space="0" w:color="auto"/>
              <w:left w:val="single" w:sz="4" w:space="0" w:color="auto"/>
              <w:bottom w:val="single" w:sz="4" w:space="0" w:color="auto"/>
              <w:right w:val="single" w:sz="4" w:space="0" w:color="auto"/>
            </w:tcBorders>
          </w:tcPr>
          <w:p w14:paraId="7FEE2CF0" w14:textId="4129008D" w:rsidR="007B345C" w:rsidRPr="00FE3201" w:rsidRDefault="007B345C" w:rsidP="00DC08EC">
            <w:pPr>
              <w:spacing w:beforeLines="20" w:before="48" w:afterLines="20" w:after="48" w:line="360" w:lineRule="exact"/>
              <w:jc w:val="both"/>
              <w:rPr>
                <w:sz w:val="28"/>
                <w:szCs w:val="28"/>
                <w:lang w:val="en-US"/>
              </w:rPr>
            </w:pPr>
            <w:r w:rsidRPr="00FE3201">
              <w:rPr>
                <w:sz w:val="28"/>
                <w:szCs w:val="28"/>
              </w:rPr>
              <w:t>Kiểm tra</w:t>
            </w:r>
            <w:r w:rsidR="00715CEB" w:rsidRPr="00FE3201">
              <w:rPr>
                <w:sz w:val="28"/>
                <w:szCs w:val="28"/>
                <w:lang w:val="en-US"/>
              </w:rPr>
              <w:t xml:space="preserve"> gia công chi tiết, cụm chi tiết,</w:t>
            </w:r>
            <w:r w:rsidRPr="00FE3201">
              <w:rPr>
                <w:sz w:val="28"/>
                <w:szCs w:val="28"/>
              </w:rPr>
              <w:t xml:space="preserve"> </w:t>
            </w:r>
            <w:r w:rsidR="00371A8D" w:rsidRPr="00FE3201">
              <w:rPr>
                <w:sz w:val="28"/>
                <w:szCs w:val="28"/>
                <w:lang w:val="en-US"/>
              </w:rPr>
              <w:t xml:space="preserve">lắp ráp </w:t>
            </w:r>
            <w:r w:rsidRPr="00FE3201">
              <w:rPr>
                <w:sz w:val="28"/>
                <w:szCs w:val="28"/>
              </w:rPr>
              <w:t>thân tàu</w:t>
            </w:r>
          </w:p>
        </w:tc>
      </w:tr>
      <w:tr w:rsidR="00AC049D" w:rsidRPr="00FE3201" w14:paraId="4E79A6EF" w14:textId="77777777" w:rsidTr="009F67A6">
        <w:trPr>
          <w:trHeight w:val="415"/>
        </w:trPr>
        <w:tc>
          <w:tcPr>
            <w:tcW w:w="647" w:type="dxa"/>
            <w:tcBorders>
              <w:top w:val="single" w:sz="4" w:space="0" w:color="auto"/>
              <w:left w:val="single" w:sz="4" w:space="0" w:color="auto"/>
              <w:bottom w:val="single" w:sz="4" w:space="0" w:color="auto"/>
              <w:right w:val="single" w:sz="4" w:space="0" w:color="auto"/>
            </w:tcBorders>
            <w:vAlign w:val="center"/>
          </w:tcPr>
          <w:p w14:paraId="5F311C72" w14:textId="77777777" w:rsidR="007B345C" w:rsidRPr="00FE3201" w:rsidRDefault="007B345C" w:rsidP="00DC08EC">
            <w:pPr>
              <w:spacing w:line="360" w:lineRule="exact"/>
              <w:jc w:val="center"/>
              <w:rPr>
                <w:sz w:val="28"/>
                <w:szCs w:val="28"/>
                <w:lang w:val="en-US"/>
              </w:rPr>
            </w:pPr>
            <w:r w:rsidRPr="00FE3201">
              <w:rPr>
                <w:sz w:val="28"/>
                <w:szCs w:val="28"/>
                <w:lang w:val="en-US"/>
              </w:rPr>
              <w:t>4</w:t>
            </w:r>
          </w:p>
        </w:tc>
        <w:tc>
          <w:tcPr>
            <w:tcW w:w="8425" w:type="dxa"/>
            <w:tcBorders>
              <w:top w:val="single" w:sz="4" w:space="0" w:color="auto"/>
              <w:left w:val="single" w:sz="4" w:space="0" w:color="auto"/>
              <w:bottom w:val="single" w:sz="4" w:space="0" w:color="auto"/>
              <w:right w:val="single" w:sz="4" w:space="0" w:color="auto"/>
            </w:tcBorders>
          </w:tcPr>
          <w:p w14:paraId="7A1D3B52" w14:textId="5D070B9F" w:rsidR="007B345C" w:rsidRPr="00FE3201" w:rsidRDefault="007B345C" w:rsidP="00DC08EC">
            <w:pPr>
              <w:spacing w:beforeLines="20" w:before="48" w:afterLines="20" w:after="48" w:line="360" w:lineRule="exact"/>
              <w:jc w:val="both"/>
              <w:rPr>
                <w:sz w:val="28"/>
                <w:szCs w:val="28"/>
                <w:lang w:val="en-US"/>
              </w:rPr>
            </w:pPr>
            <w:r w:rsidRPr="00FE3201">
              <w:rPr>
                <w:sz w:val="28"/>
                <w:szCs w:val="28"/>
                <w:lang w:val="en-US"/>
              </w:rPr>
              <w:t xml:space="preserve">Kiểm tra </w:t>
            </w:r>
            <w:r w:rsidR="00371A8D" w:rsidRPr="00FE3201">
              <w:rPr>
                <w:sz w:val="28"/>
                <w:szCs w:val="28"/>
                <w:lang w:val="en-US"/>
              </w:rPr>
              <w:t>hàn</w:t>
            </w:r>
            <w:r w:rsidRPr="00FE3201">
              <w:rPr>
                <w:sz w:val="28"/>
                <w:szCs w:val="28"/>
                <w:lang w:val="en-US"/>
              </w:rPr>
              <w:t xml:space="preserve"> thân tàu</w:t>
            </w:r>
          </w:p>
        </w:tc>
      </w:tr>
      <w:tr w:rsidR="00AC049D" w:rsidRPr="00FE3201" w14:paraId="1A239B7A" w14:textId="77777777" w:rsidTr="009F67A6">
        <w:trPr>
          <w:trHeight w:val="420"/>
        </w:trPr>
        <w:tc>
          <w:tcPr>
            <w:tcW w:w="647" w:type="dxa"/>
            <w:tcBorders>
              <w:top w:val="single" w:sz="4" w:space="0" w:color="auto"/>
              <w:left w:val="single" w:sz="4" w:space="0" w:color="auto"/>
              <w:bottom w:val="single" w:sz="4" w:space="0" w:color="auto"/>
              <w:right w:val="single" w:sz="4" w:space="0" w:color="auto"/>
            </w:tcBorders>
            <w:vAlign w:val="center"/>
          </w:tcPr>
          <w:p w14:paraId="2C05F944" w14:textId="77777777" w:rsidR="007B345C" w:rsidRPr="00FE3201" w:rsidRDefault="007B345C" w:rsidP="00DC08EC">
            <w:pPr>
              <w:spacing w:line="360" w:lineRule="exact"/>
              <w:jc w:val="center"/>
              <w:rPr>
                <w:sz w:val="28"/>
                <w:szCs w:val="28"/>
                <w:lang w:val="en-US"/>
              </w:rPr>
            </w:pPr>
            <w:r w:rsidRPr="00FE3201">
              <w:rPr>
                <w:sz w:val="28"/>
                <w:szCs w:val="28"/>
                <w:lang w:val="en-US"/>
              </w:rPr>
              <w:t>5</w:t>
            </w:r>
          </w:p>
        </w:tc>
        <w:tc>
          <w:tcPr>
            <w:tcW w:w="8425" w:type="dxa"/>
            <w:tcBorders>
              <w:top w:val="single" w:sz="4" w:space="0" w:color="auto"/>
              <w:left w:val="single" w:sz="4" w:space="0" w:color="auto"/>
              <w:bottom w:val="single" w:sz="4" w:space="0" w:color="auto"/>
              <w:right w:val="single" w:sz="4" w:space="0" w:color="auto"/>
            </w:tcBorders>
          </w:tcPr>
          <w:p w14:paraId="7C386264" w14:textId="5DC4658C" w:rsidR="007B345C" w:rsidRPr="00FE3201" w:rsidRDefault="007B345C" w:rsidP="00DC08EC">
            <w:pPr>
              <w:spacing w:beforeLines="20" w:before="48" w:afterLines="20" w:after="48" w:line="360" w:lineRule="exact"/>
              <w:jc w:val="both"/>
              <w:rPr>
                <w:sz w:val="28"/>
                <w:szCs w:val="28"/>
              </w:rPr>
            </w:pPr>
            <w:r w:rsidRPr="00FE3201">
              <w:rPr>
                <w:sz w:val="28"/>
                <w:szCs w:val="28"/>
              </w:rPr>
              <w:t>Kiểm tra</w:t>
            </w:r>
            <w:r w:rsidRPr="00FE3201">
              <w:rPr>
                <w:sz w:val="28"/>
                <w:szCs w:val="28"/>
                <w:lang w:val="en-US"/>
              </w:rPr>
              <w:t xml:space="preserve"> thử </w:t>
            </w:r>
            <w:r w:rsidR="003F7A57" w:rsidRPr="00FE3201">
              <w:rPr>
                <w:sz w:val="28"/>
                <w:szCs w:val="28"/>
                <w:lang w:val="en-US"/>
              </w:rPr>
              <w:t>thủy</w:t>
            </w:r>
            <w:r w:rsidRPr="00FE3201">
              <w:rPr>
                <w:sz w:val="28"/>
                <w:szCs w:val="28"/>
                <w:lang w:val="en-US"/>
              </w:rPr>
              <w:t xml:space="preserve"> lực, thử kín nước hoặc kín dầu các két chứa, các cửa kín nước, các hộp van thông sông, </w:t>
            </w:r>
            <w:r w:rsidR="00BD6F4B" w:rsidRPr="00FE3201">
              <w:rPr>
                <w:sz w:val="28"/>
                <w:szCs w:val="28"/>
                <w:lang w:val="en-US"/>
              </w:rPr>
              <w:t>kiểm tra</w:t>
            </w:r>
            <w:r w:rsidR="00C528B0" w:rsidRPr="00FE3201">
              <w:rPr>
                <w:sz w:val="28"/>
                <w:szCs w:val="28"/>
                <w:lang w:val="en-US"/>
              </w:rPr>
              <w:t xml:space="preserve"> không phá </w:t>
            </w:r>
            <w:r w:rsidR="00E171BB" w:rsidRPr="00FE3201">
              <w:rPr>
                <w:sz w:val="28"/>
                <w:szCs w:val="28"/>
                <w:lang w:val="en-US"/>
              </w:rPr>
              <w:t>hủy</w:t>
            </w:r>
          </w:p>
        </w:tc>
      </w:tr>
      <w:tr w:rsidR="00AC049D" w:rsidRPr="00FE3201" w14:paraId="60848387" w14:textId="77777777" w:rsidTr="009F67A6">
        <w:trPr>
          <w:trHeight w:val="413"/>
        </w:trPr>
        <w:tc>
          <w:tcPr>
            <w:tcW w:w="647" w:type="dxa"/>
            <w:tcBorders>
              <w:top w:val="single" w:sz="4" w:space="0" w:color="auto"/>
              <w:left w:val="single" w:sz="4" w:space="0" w:color="auto"/>
              <w:bottom w:val="single" w:sz="4" w:space="0" w:color="auto"/>
              <w:right w:val="single" w:sz="4" w:space="0" w:color="auto"/>
            </w:tcBorders>
            <w:vAlign w:val="center"/>
          </w:tcPr>
          <w:p w14:paraId="6310689E" w14:textId="77777777" w:rsidR="007B345C" w:rsidRPr="00FE3201" w:rsidRDefault="007B345C" w:rsidP="00DC08EC">
            <w:pPr>
              <w:spacing w:line="360" w:lineRule="exact"/>
              <w:jc w:val="center"/>
              <w:rPr>
                <w:sz w:val="28"/>
                <w:szCs w:val="28"/>
                <w:lang w:val="en-US"/>
              </w:rPr>
            </w:pPr>
            <w:r w:rsidRPr="00FE3201">
              <w:rPr>
                <w:sz w:val="28"/>
                <w:szCs w:val="28"/>
                <w:lang w:val="en-US"/>
              </w:rPr>
              <w:t>6</w:t>
            </w:r>
          </w:p>
        </w:tc>
        <w:tc>
          <w:tcPr>
            <w:tcW w:w="8425" w:type="dxa"/>
            <w:tcBorders>
              <w:top w:val="single" w:sz="4" w:space="0" w:color="auto"/>
              <w:left w:val="single" w:sz="4" w:space="0" w:color="auto"/>
              <w:bottom w:val="single" w:sz="4" w:space="0" w:color="auto"/>
              <w:right w:val="single" w:sz="4" w:space="0" w:color="auto"/>
            </w:tcBorders>
          </w:tcPr>
          <w:p w14:paraId="078A5250" w14:textId="5E3B940A" w:rsidR="007B345C" w:rsidRPr="00FE3201" w:rsidRDefault="007B345C" w:rsidP="00F163EB">
            <w:pPr>
              <w:pStyle w:val="1"/>
              <w:spacing w:beforeLines="20" w:before="48" w:afterLines="20" w:after="48" w:line="360" w:lineRule="exact"/>
              <w:ind w:left="0" w:firstLine="0"/>
              <w:rPr>
                <w:sz w:val="28"/>
                <w:szCs w:val="28"/>
                <w:lang w:val="vi-VN"/>
              </w:rPr>
            </w:pPr>
            <w:r w:rsidRPr="00FE3201">
              <w:rPr>
                <w:rFonts w:ascii="Times New Roman" w:hAnsi="Times New Roman"/>
                <w:sz w:val="28"/>
                <w:szCs w:val="28"/>
                <w:lang w:val="vi-VN"/>
              </w:rPr>
              <w:t>Kiểm tra trước khi hạ thủy</w:t>
            </w:r>
            <w:r w:rsidRPr="00FE3201">
              <w:rPr>
                <w:rFonts w:ascii="Times New Roman" w:hAnsi="Times New Roman"/>
                <w:sz w:val="28"/>
                <w:szCs w:val="28"/>
              </w:rPr>
              <w:t xml:space="preserve">: </w:t>
            </w:r>
            <w:r w:rsidR="00F163EB">
              <w:rPr>
                <w:rFonts w:ascii="Times New Roman" w:hAnsi="Times New Roman"/>
                <w:sz w:val="28"/>
                <w:szCs w:val="28"/>
              </w:rPr>
              <w:t>đ</w:t>
            </w:r>
            <w:r w:rsidRPr="00FE3201">
              <w:rPr>
                <w:rFonts w:ascii="Times New Roman" w:hAnsi="Times New Roman"/>
                <w:sz w:val="28"/>
                <w:szCs w:val="28"/>
                <w:lang w:val="vi-VN"/>
              </w:rPr>
              <w:t>o các kích thước chính của tàu, kẻ đường nước chở hàng, gắn dấu mạn khô thước nước</w:t>
            </w:r>
          </w:p>
        </w:tc>
      </w:tr>
      <w:tr w:rsidR="00AC049D" w:rsidRPr="00FE3201" w14:paraId="3C0308A1" w14:textId="77777777" w:rsidTr="009F67A6">
        <w:trPr>
          <w:trHeight w:val="419"/>
        </w:trPr>
        <w:tc>
          <w:tcPr>
            <w:tcW w:w="647" w:type="dxa"/>
            <w:tcBorders>
              <w:top w:val="single" w:sz="4" w:space="0" w:color="auto"/>
              <w:left w:val="single" w:sz="4" w:space="0" w:color="auto"/>
              <w:bottom w:val="single" w:sz="4" w:space="0" w:color="auto"/>
              <w:right w:val="single" w:sz="4" w:space="0" w:color="auto"/>
            </w:tcBorders>
            <w:vAlign w:val="center"/>
          </w:tcPr>
          <w:p w14:paraId="56B6C249" w14:textId="77777777" w:rsidR="007B345C" w:rsidRPr="00FE3201" w:rsidRDefault="007B345C" w:rsidP="00DC08EC">
            <w:pPr>
              <w:spacing w:line="360" w:lineRule="exact"/>
              <w:jc w:val="center"/>
              <w:rPr>
                <w:sz w:val="28"/>
                <w:szCs w:val="28"/>
                <w:lang w:val="en-US"/>
              </w:rPr>
            </w:pPr>
            <w:r w:rsidRPr="00FE3201">
              <w:rPr>
                <w:sz w:val="28"/>
                <w:szCs w:val="28"/>
                <w:lang w:val="en-US"/>
              </w:rPr>
              <w:t>7</w:t>
            </w:r>
          </w:p>
        </w:tc>
        <w:tc>
          <w:tcPr>
            <w:tcW w:w="8425" w:type="dxa"/>
            <w:tcBorders>
              <w:top w:val="single" w:sz="4" w:space="0" w:color="auto"/>
              <w:left w:val="single" w:sz="4" w:space="0" w:color="auto"/>
              <w:bottom w:val="single" w:sz="4" w:space="0" w:color="auto"/>
              <w:right w:val="single" w:sz="4" w:space="0" w:color="auto"/>
            </w:tcBorders>
          </w:tcPr>
          <w:p w14:paraId="3C48481B" w14:textId="77777777" w:rsidR="007B345C" w:rsidRPr="00FE3201" w:rsidRDefault="007B345C" w:rsidP="00DC08EC">
            <w:pPr>
              <w:spacing w:beforeLines="20" w:before="48" w:afterLines="20" w:after="48" w:line="360" w:lineRule="exact"/>
              <w:jc w:val="both"/>
              <w:rPr>
                <w:sz w:val="28"/>
                <w:szCs w:val="28"/>
              </w:rPr>
            </w:pPr>
            <w:r w:rsidRPr="00FE3201">
              <w:rPr>
                <w:sz w:val="28"/>
                <w:szCs w:val="28"/>
              </w:rPr>
              <w:t xml:space="preserve">Kiểm tra trang thiết bị </w:t>
            </w:r>
          </w:p>
        </w:tc>
      </w:tr>
      <w:tr w:rsidR="00AC049D" w:rsidRPr="00FE3201" w14:paraId="2C05F31C" w14:textId="77777777" w:rsidTr="009F67A6">
        <w:trPr>
          <w:trHeight w:val="73"/>
        </w:trPr>
        <w:tc>
          <w:tcPr>
            <w:tcW w:w="647" w:type="dxa"/>
            <w:tcBorders>
              <w:top w:val="single" w:sz="4" w:space="0" w:color="auto"/>
              <w:left w:val="single" w:sz="4" w:space="0" w:color="auto"/>
              <w:bottom w:val="single" w:sz="4" w:space="0" w:color="auto"/>
              <w:right w:val="single" w:sz="4" w:space="0" w:color="auto"/>
            </w:tcBorders>
            <w:vAlign w:val="center"/>
          </w:tcPr>
          <w:p w14:paraId="34F7DF80" w14:textId="41A05D69" w:rsidR="007B345C" w:rsidRPr="00FE3201" w:rsidRDefault="00715CEB" w:rsidP="00DC08EC">
            <w:pPr>
              <w:spacing w:line="360" w:lineRule="exact"/>
              <w:jc w:val="center"/>
              <w:rPr>
                <w:sz w:val="28"/>
                <w:szCs w:val="28"/>
                <w:lang w:val="en-US"/>
              </w:rPr>
            </w:pPr>
            <w:r w:rsidRPr="00FE3201">
              <w:rPr>
                <w:sz w:val="28"/>
                <w:szCs w:val="28"/>
                <w:lang w:val="en-US"/>
              </w:rPr>
              <w:t>8</w:t>
            </w:r>
          </w:p>
        </w:tc>
        <w:tc>
          <w:tcPr>
            <w:tcW w:w="8425" w:type="dxa"/>
            <w:tcBorders>
              <w:top w:val="single" w:sz="4" w:space="0" w:color="auto"/>
              <w:left w:val="single" w:sz="4" w:space="0" w:color="auto"/>
              <w:bottom w:val="single" w:sz="4" w:space="0" w:color="auto"/>
              <w:right w:val="single" w:sz="4" w:space="0" w:color="auto"/>
            </w:tcBorders>
          </w:tcPr>
          <w:p w14:paraId="2445FCF4" w14:textId="5B63E646" w:rsidR="007B345C" w:rsidRPr="00FE3201" w:rsidRDefault="007B345C" w:rsidP="00DC08EC">
            <w:pPr>
              <w:spacing w:beforeLines="20" w:before="48" w:afterLines="20" w:after="48" w:line="360" w:lineRule="exact"/>
              <w:jc w:val="both"/>
              <w:rPr>
                <w:sz w:val="28"/>
                <w:szCs w:val="28"/>
                <w:lang w:val="en-US"/>
              </w:rPr>
            </w:pPr>
            <w:r w:rsidRPr="00FE3201">
              <w:rPr>
                <w:sz w:val="28"/>
                <w:szCs w:val="28"/>
                <w:lang w:val="en-US"/>
              </w:rPr>
              <w:t>Thử tại bến</w:t>
            </w:r>
          </w:p>
        </w:tc>
      </w:tr>
      <w:tr w:rsidR="00AC049D" w:rsidRPr="00FE3201" w14:paraId="31D20AE1" w14:textId="77777777" w:rsidTr="009F67A6">
        <w:trPr>
          <w:trHeight w:val="73"/>
        </w:trPr>
        <w:tc>
          <w:tcPr>
            <w:tcW w:w="647" w:type="dxa"/>
            <w:tcBorders>
              <w:top w:val="single" w:sz="4" w:space="0" w:color="auto"/>
              <w:left w:val="single" w:sz="4" w:space="0" w:color="auto"/>
              <w:bottom w:val="single" w:sz="4" w:space="0" w:color="auto"/>
              <w:right w:val="single" w:sz="4" w:space="0" w:color="auto"/>
            </w:tcBorders>
            <w:vAlign w:val="center"/>
          </w:tcPr>
          <w:p w14:paraId="7B4C442C" w14:textId="0252EF11" w:rsidR="007B345C" w:rsidRPr="00FE3201" w:rsidRDefault="00715CEB" w:rsidP="00DC08EC">
            <w:pPr>
              <w:spacing w:line="360" w:lineRule="exact"/>
              <w:jc w:val="center"/>
              <w:rPr>
                <w:sz w:val="28"/>
                <w:szCs w:val="28"/>
                <w:lang w:val="en-US"/>
              </w:rPr>
            </w:pPr>
            <w:r w:rsidRPr="00FE3201">
              <w:rPr>
                <w:sz w:val="28"/>
                <w:szCs w:val="28"/>
                <w:lang w:val="en-US"/>
              </w:rPr>
              <w:t>9</w:t>
            </w:r>
          </w:p>
        </w:tc>
        <w:tc>
          <w:tcPr>
            <w:tcW w:w="8425" w:type="dxa"/>
            <w:tcBorders>
              <w:top w:val="single" w:sz="4" w:space="0" w:color="auto"/>
              <w:left w:val="single" w:sz="4" w:space="0" w:color="auto"/>
              <w:bottom w:val="single" w:sz="4" w:space="0" w:color="auto"/>
              <w:right w:val="single" w:sz="4" w:space="0" w:color="auto"/>
            </w:tcBorders>
          </w:tcPr>
          <w:p w14:paraId="37E0455E" w14:textId="2EE6B8EC" w:rsidR="007B345C" w:rsidRPr="00FE3201" w:rsidRDefault="007B345C" w:rsidP="00DC08EC">
            <w:pPr>
              <w:spacing w:beforeLines="20" w:before="48" w:afterLines="20" w:after="48" w:line="360" w:lineRule="exact"/>
              <w:jc w:val="both"/>
              <w:rPr>
                <w:sz w:val="28"/>
                <w:szCs w:val="28"/>
                <w:lang w:val="en-US"/>
              </w:rPr>
            </w:pPr>
            <w:r w:rsidRPr="00FE3201">
              <w:rPr>
                <w:sz w:val="28"/>
                <w:szCs w:val="28"/>
                <w:lang w:val="en-US"/>
              </w:rPr>
              <w:t xml:space="preserve">Giám sát thử nghiêng lệch, </w:t>
            </w:r>
            <w:r w:rsidR="000F30C7" w:rsidRPr="00FE3201">
              <w:rPr>
                <w:sz w:val="28"/>
                <w:szCs w:val="28"/>
                <w:lang w:val="en-US"/>
              </w:rPr>
              <w:t xml:space="preserve">xác nhận </w:t>
            </w:r>
            <w:r w:rsidR="00F119DE" w:rsidRPr="00FE3201">
              <w:rPr>
                <w:sz w:val="28"/>
                <w:szCs w:val="28"/>
                <w:lang w:val="en-US"/>
              </w:rPr>
              <w:t>báo cáo</w:t>
            </w:r>
            <w:r w:rsidR="000F30C7" w:rsidRPr="00FE3201">
              <w:rPr>
                <w:sz w:val="28"/>
                <w:szCs w:val="28"/>
                <w:lang w:val="en-US"/>
              </w:rPr>
              <w:t xml:space="preserve"> thử nghiêng,</w:t>
            </w:r>
            <w:r w:rsidR="003B3BE4" w:rsidRPr="00FE3201">
              <w:rPr>
                <w:sz w:val="28"/>
                <w:szCs w:val="28"/>
                <w:lang w:val="en-US"/>
              </w:rPr>
              <w:t xml:space="preserve"> xác định trọng lượng tàu không</w:t>
            </w:r>
          </w:p>
        </w:tc>
      </w:tr>
      <w:tr w:rsidR="00AC049D" w:rsidRPr="00FE3201" w14:paraId="3FED434F" w14:textId="77777777" w:rsidTr="009F67A6">
        <w:trPr>
          <w:trHeight w:val="418"/>
        </w:trPr>
        <w:tc>
          <w:tcPr>
            <w:tcW w:w="647" w:type="dxa"/>
            <w:tcBorders>
              <w:top w:val="single" w:sz="4" w:space="0" w:color="auto"/>
              <w:left w:val="single" w:sz="4" w:space="0" w:color="auto"/>
              <w:bottom w:val="single" w:sz="4" w:space="0" w:color="auto"/>
              <w:right w:val="single" w:sz="4" w:space="0" w:color="auto"/>
            </w:tcBorders>
            <w:vAlign w:val="center"/>
          </w:tcPr>
          <w:p w14:paraId="61F82A82" w14:textId="10F96996" w:rsidR="007B345C" w:rsidRPr="00FE3201" w:rsidRDefault="00715CEB" w:rsidP="00DC08EC">
            <w:pPr>
              <w:spacing w:line="360" w:lineRule="exact"/>
              <w:jc w:val="center"/>
              <w:rPr>
                <w:sz w:val="28"/>
                <w:szCs w:val="28"/>
                <w:lang w:val="en-US"/>
              </w:rPr>
            </w:pPr>
            <w:r w:rsidRPr="00FE3201">
              <w:rPr>
                <w:sz w:val="28"/>
                <w:szCs w:val="28"/>
                <w:lang w:val="en-US"/>
              </w:rPr>
              <w:t>10</w:t>
            </w:r>
          </w:p>
        </w:tc>
        <w:tc>
          <w:tcPr>
            <w:tcW w:w="8425" w:type="dxa"/>
            <w:tcBorders>
              <w:top w:val="single" w:sz="4" w:space="0" w:color="auto"/>
              <w:left w:val="single" w:sz="4" w:space="0" w:color="auto"/>
              <w:bottom w:val="single" w:sz="4" w:space="0" w:color="auto"/>
              <w:right w:val="single" w:sz="4" w:space="0" w:color="auto"/>
            </w:tcBorders>
          </w:tcPr>
          <w:p w14:paraId="0883B617" w14:textId="2285DFE0" w:rsidR="007B345C" w:rsidRPr="00FE3201" w:rsidRDefault="007B345C" w:rsidP="00DC08EC">
            <w:pPr>
              <w:spacing w:beforeLines="20" w:before="48" w:afterLines="20" w:after="48" w:line="360" w:lineRule="exact"/>
              <w:jc w:val="both"/>
              <w:rPr>
                <w:sz w:val="28"/>
                <w:szCs w:val="28"/>
                <w:lang w:val="en-US"/>
              </w:rPr>
            </w:pPr>
            <w:r w:rsidRPr="00FE3201">
              <w:rPr>
                <w:sz w:val="28"/>
                <w:szCs w:val="28"/>
              </w:rPr>
              <w:t>Thử đường dài</w:t>
            </w:r>
          </w:p>
        </w:tc>
      </w:tr>
      <w:tr w:rsidR="00AC049D" w:rsidRPr="00FE3201" w14:paraId="4046C557"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0C3BF4F6" w14:textId="0077FDCF" w:rsidR="007B345C" w:rsidRPr="00FE3201" w:rsidRDefault="007B345C" w:rsidP="00DC08EC">
            <w:pPr>
              <w:spacing w:line="360" w:lineRule="exact"/>
              <w:jc w:val="center"/>
              <w:rPr>
                <w:sz w:val="28"/>
                <w:szCs w:val="28"/>
                <w:lang w:val="en-US"/>
              </w:rPr>
            </w:pPr>
            <w:r w:rsidRPr="00FE3201">
              <w:rPr>
                <w:sz w:val="28"/>
                <w:szCs w:val="28"/>
                <w:lang w:val="en-US"/>
              </w:rPr>
              <w:t>1</w:t>
            </w:r>
            <w:r w:rsidR="00715CEB" w:rsidRPr="00FE3201">
              <w:rPr>
                <w:sz w:val="28"/>
                <w:szCs w:val="28"/>
                <w:lang w:val="en-US"/>
              </w:rPr>
              <w:t>1</w:t>
            </w:r>
          </w:p>
        </w:tc>
        <w:tc>
          <w:tcPr>
            <w:tcW w:w="8425" w:type="dxa"/>
            <w:tcBorders>
              <w:top w:val="single" w:sz="4" w:space="0" w:color="auto"/>
              <w:left w:val="single" w:sz="4" w:space="0" w:color="auto"/>
              <w:bottom w:val="single" w:sz="4" w:space="0" w:color="auto"/>
              <w:right w:val="single" w:sz="4" w:space="0" w:color="auto"/>
            </w:tcBorders>
          </w:tcPr>
          <w:p w14:paraId="73312AE0" w14:textId="64510F59" w:rsidR="007B345C" w:rsidRPr="00FE3201" w:rsidRDefault="007B345C" w:rsidP="00DC08EC">
            <w:pPr>
              <w:spacing w:beforeLines="20" w:before="48" w:afterLines="20" w:after="48" w:line="360" w:lineRule="exact"/>
              <w:jc w:val="both"/>
              <w:rPr>
                <w:sz w:val="28"/>
                <w:szCs w:val="28"/>
                <w:lang w:val="en-US"/>
              </w:rPr>
            </w:pPr>
            <w:r w:rsidRPr="00FE3201">
              <w:rPr>
                <w:sz w:val="28"/>
                <w:szCs w:val="28"/>
              </w:rPr>
              <w:t>Gắn số kiểm soát, tem kiểm định lên tàu</w:t>
            </w:r>
          </w:p>
        </w:tc>
      </w:tr>
      <w:tr w:rsidR="00AC049D" w:rsidRPr="00FE3201" w14:paraId="25B6D94C"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217EE80A" w14:textId="77777777" w:rsidR="00650D41" w:rsidRPr="00FE3201" w:rsidRDefault="00650D41" w:rsidP="00DC08EC">
            <w:pPr>
              <w:spacing w:line="360" w:lineRule="exact"/>
              <w:jc w:val="center"/>
              <w:rPr>
                <w:sz w:val="28"/>
                <w:szCs w:val="28"/>
                <w:lang w:val="en-US"/>
              </w:rPr>
            </w:pPr>
          </w:p>
        </w:tc>
        <w:tc>
          <w:tcPr>
            <w:tcW w:w="8425" w:type="dxa"/>
            <w:tcBorders>
              <w:top w:val="single" w:sz="4" w:space="0" w:color="auto"/>
              <w:left w:val="single" w:sz="4" w:space="0" w:color="auto"/>
              <w:bottom w:val="single" w:sz="4" w:space="0" w:color="auto"/>
              <w:right w:val="single" w:sz="4" w:space="0" w:color="auto"/>
            </w:tcBorders>
          </w:tcPr>
          <w:p w14:paraId="1C989C74" w14:textId="04C2F0AF" w:rsidR="00650D41" w:rsidRPr="00FE3201" w:rsidRDefault="00650D41" w:rsidP="00DC08EC">
            <w:pPr>
              <w:spacing w:beforeLines="20" w:before="48" w:afterLines="20" w:after="48" w:line="360" w:lineRule="exact"/>
              <w:jc w:val="center"/>
              <w:rPr>
                <w:sz w:val="28"/>
                <w:szCs w:val="28"/>
              </w:rPr>
            </w:pPr>
            <w:r w:rsidRPr="00FE3201">
              <w:rPr>
                <w:b/>
                <w:sz w:val="28"/>
                <w:szCs w:val="28"/>
              </w:rPr>
              <w:t>Tàu khách</w:t>
            </w:r>
            <w:r w:rsidRPr="00FE3201">
              <w:rPr>
                <w:b/>
                <w:sz w:val="28"/>
                <w:szCs w:val="28"/>
                <w:lang w:val="en-US"/>
              </w:rPr>
              <w:t xml:space="preserve"> </w:t>
            </w:r>
            <w:r w:rsidRPr="00FE3201">
              <w:rPr>
                <w:b/>
                <w:sz w:val="28"/>
                <w:szCs w:val="28"/>
              </w:rPr>
              <w:t>(thực tập bổ sung)</w:t>
            </w:r>
          </w:p>
        </w:tc>
      </w:tr>
      <w:tr w:rsidR="00AC049D" w:rsidRPr="00FE3201" w14:paraId="5EA90EA7"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DD7589F" w14:textId="2D29691A" w:rsidR="00650D41" w:rsidRPr="00FE3201" w:rsidRDefault="00650D41" w:rsidP="00DC08EC">
            <w:pPr>
              <w:spacing w:line="360" w:lineRule="exact"/>
              <w:jc w:val="center"/>
              <w:rPr>
                <w:sz w:val="28"/>
                <w:szCs w:val="28"/>
                <w:lang w:val="en-US"/>
              </w:rPr>
            </w:pPr>
            <w:r w:rsidRPr="00FE3201">
              <w:rPr>
                <w:sz w:val="28"/>
                <w:szCs w:val="28"/>
                <w:lang w:val="en-US"/>
              </w:rPr>
              <w:t>1</w:t>
            </w:r>
            <w:r w:rsidR="00715CEB" w:rsidRPr="00FE3201">
              <w:rPr>
                <w:sz w:val="28"/>
                <w:szCs w:val="28"/>
                <w:lang w:val="en-US"/>
              </w:rPr>
              <w:t>2</w:t>
            </w:r>
          </w:p>
        </w:tc>
        <w:tc>
          <w:tcPr>
            <w:tcW w:w="8425" w:type="dxa"/>
            <w:tcBorders>
              <w:top w:val="single" w:sz="4" w:space="0" w:color="auto"/>
              <w:left w:val="single" w:sz="4" w:space="0" w:color="auto"/>
              <w:bottom w:val="single" w:sz="4" w:space="0" w:color="auto"/>
              <w:right w:val="single" w:sz="4" w:space="0" w:color="auto"/>
            </w:tcBorders>
          </w:tcPr>
          <w:p w14:paraId="496FBCC1" w14:textId="3C28B4BA" w:rsidR="00650D41" w:rsidRPr="00FE3201" w:rsidRDefault="00701E61" w:rsidP="00DC08EC">
            <w:pPr>
              <w:spacing w:beforeLines="20" w:before="48" w:afterLines="20" w:after="48" w:line="360" w:lineRule="exact"/>
              <w:jc w:val="both"/>
              <w:rPr>
                <w:sz w:val="28"/>
                <w:szCs w:val="28"/>
              </w:rPr>
            </w:pPr>
            <w:r w:rsidRPr="00FE3201">
              <w:rPr>
                <w:sz w:val="28"/>
                <w:szCs w:val="28"/>
                <w:lang w:val="en-US"/>
              </w:rPr>
              <w:t>Kiểm tra k</w:t>
            </w:r>
            <w:r w:rsidR="00650D41" w:rsidRPr="00FE3201">
              <w:rPr>
                <w:sz w:val="28"/>
                <w:szCs w:val="28"/>
              </w:rPr>
              <w:t>ết cấu chống cháy</w:t>
            </w:r>
          </w:p>
        </w:tc>
      </w:tr>
      <w:tr w:rsidR="00AC049D" w:rsidRPr="00FE3201" w14:paraId="5F554416"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07F6C71" w14:textId="4912E2D6" w:rsidR="00650D41" w:rsidRPr="00FE3201" w:rsidRDefault="00650D41" w:rsidP="00DC08EC">
            <w:pPr>
              <w:spacing w:line="360" w:lineRule="exact"/>
              <w:jc w:val="center"/>
              <w:rPr>
                <w:sz w:val="28"/>
                <w:szCs w:val="28"/>
                <w:lang w:val="en-US"/>
              </w:rPr>
            </w:pPr>
            <w:r w:rsidRPr="00FE3201">
              <w:rPr>
                <w:sz w:val="28"/>
                <w:szCs w:val="28"/>
                <w:lang w:val="en-US"/>
              </w:rPr>
              <w:t>1</w:t>
            </w:r>
            <w:r w:rsidR="00715CEB" w:rsidRPr="00FE3201">
              <w:rPr>
                <w:sz w:val="28"/>
                <w:szCs w:val="28"/>
                <w:lang w:val="en-US"/>
              </w:rPr>
              <w:t>3</w:t>
            </w:r>
          </w:p>
        </w:tc>
        <w:tc>
          <w:tcPr>
            <w:tcW w:w="8425" w:type="dxa"/>
            <w:tcBorders>
              <w:top w:val="single" w:sz="4" w:space="0" w:color="auto"/>
              <w:left w:val="single" w:sz="4" w:space="0" w:color="auto"/>
              <w:bottom w:val="single" w:sz="4" w:space="0" w:color="auto"/>
              <w:right w:val="single" w:sz="4" w:space="0" w:color="auto"/>
            </w:tcBorders>
          </w:tcPr>
          <w:p w14:paraId="63701EAA" w14:textId="00AA0B35" w:rsidR="00650D41" w:rsidRPr="00FE3201" w:rsidRDefault="00650D41" w:rsidP="00DC08EC">
            <w:pPr>
              <w:spacing w:beforeLines="20" w:before="48" w:afterLines="20" w:after="48" w:line="360" w:lineRule="exact"/>
              <w:jc w:val="both"/>
              <w:rPr>
                <w:sz w:val="28"/>
                <w:szCs w:val="28"/>
              </w:rPr>
            </w:pPr>
            <w:r w:rsidRPr="00FE3201">
              <w:rPr>
                <w:sz w:val="28"/>
                <w:szCs w:val="28"/>
              </w:rPr>
              <w:t xml:space="preserve">Kiểm tra trang thiết bị an toàn </w:t>
            </w:r>
          </w:p>
        </w:tc>
      </w:tr>
    </w:tbl>
    <w:p w14:paraId="0F74B4DE" w14:textId="1B06C297" w:rsidR="00D90DD2" w:rsidRPr="00FE3201" w:rsidRDefault="00EB1E9F" w:rsidP="00577D9F">
      <w:pPr>
        <w:spacing w:before="240" w:after="240" w:line="360" w:lineRule="exact"/>
        <w:ind w:firstLine="720"/>
        <w:jc w:val="both"/>
        <w:rPr>
          <w:sz w:val="28"/>
          <w:szCs w:val="28"/>
          <w:lang w:val="en-US"/>
        </w:rPr>
      </w:pPr>
      <w:r w:rsidRPr="00FE3201">
        <w:rPr>
          <w:sz w:val="28"/>
          <w:szCs w:val="28"/>
          <w:lang w:val="en-US"/>
        </w:rPr>
        <w:lastRenderedPageBreak/>
        <w:t xml:space="preserve"> </w:t>
      </w:r>
      <w:r w:rsidRPr="00FE3201">
        <w:rPr>
          <w:sz w:val="28"/>
          <w:szCs w:val="28"/>
        </w:rPr>
        <w:t>Các hạng mục thự</w:t>
      </w:r>
      <w:r w:rsidR="00B417A7" w:rsidRPr="00FE3201">
        <w:rPr>
          <w:sz w:val="28"/>
          <w:szCs w:val="28"/>
        </w:rPr>
        <w:t xml:space="preserve">c tập phần vỏ tàu </w:t>
      </w:r>
      <w:r w:rsidR="00995940">
        <w:rPr>
          <w:sz w:val="28"/>
          <w:szCs w:val="28"/>
          <w:lang w:val="en-US"/>
        </w:rPr>
        <w:t xml:space="preserve">trong </w:t>
      </w:r>
      <w:r w:rsidR="00B417A7" w:rsidRPr="00FE3201">
        <w:rPr>
          <w:sz w:val="28"/>
          <w:szCs w:val="28"/>
        </w:rPr>
        <w:t xml:space="preserve">đóng mới của </w:t>
      </w:r>
      <w:r w:rsidR="00B417A7" w:rsidRPr="00FE3201">
        <w:rPr>
          <w:sz w:val="28"/>
          <w:szCs w:val="28"/>
          <w:lang w:val="en-US"/>
        </w:rPr>
        <w:t>đ</w:t>
      </w:r>
      <w:r w:rsidRPr="00FE3201">
        <w:rPr>
          <w:sz w:val="28"/>
          <w:szCs w:val="28"/>
        </w:rPr>
        <w:t>ăng kiểm viên hạng II</w:t>
      </w:r>
      <w:r w:rsidRPr="00FE3201">
        <w:rPr>
          <w:sz w:val="28"/>
          <w:szCs w:val="28"/>
          <w:lang w:val="en-US"/>
        </w:rPr>
        <w:t xml:space="preserve"> </w:t>
      </w:r>
      <w:r w:rsidR="00850B98" w:rsidRPr="00FE3201">
        <w:rPr>
          <w:sz w:val="28"/>
          <w:szCs w:val="28"/>
          <w:lang w:val="en-US"/>
        </w:rPr>
        <w:t>có nhu cầu</w:t>
      </w:r>
      <w:r w:rsidR="00D86748" w:rsidRPr="00FE3201">
        <w:rPr>
          <w:sz w:val="28"/>
          <w:szCs w:val="28"/>
          <w:lang w:val="en-US"/>
        </w:rPr>
        <w:t xml:space="preserve"> được công nhận là đăng kiểm viên kiểm tra đóng mới tàu dầu thì phải thực tập bổ sung các hạng mục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25"/>
      </w:tblGrid>
      <w:tr w:rsidR="00AC049D" w:rsidRPr="00FE3201" w14:paraId="4FB1A92C"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tcPr>
          <w:p w14:paraId="51FABF58" w14:textId="690AC5E7" w:rsidR="00F60DC9" w:rsidRPr="00FE3201" w:rsidRDefault="005C41D0" w:rsidP="005079C1">
            <w:pPr>
              <w:spacing w:line="360" w:lineRule="exact"/>
              <w:jc w:val="center"/>
              <w:rPr>
                <w:sz w:val="28"/>
                <w:szCs w:val="28"/>
                <w:lang w:val="en-US"/>
              </w:rPr>
            </w:pPr>
            <w:r w:rsidRPr="00FE3201">
              <w:rPr>
                <w:b/>
                <w:sz w:val="28"/>
                <w:szCs w:val="28"/>
              </w:rPr>
              <w:t>TT</w:t>
            </w:r>
          </w:p>
        </w:tc>
        <w:tc>
          <w:tcPr>
            <w:tcW w:w="8425" w:type="dxa"/>
            <w:tcBorders>
              <w:top w:val="single" w:sz="4" w:space="0" w:color="auto"/>
              <w:left w:val="single" w:sz="4" w:space="0" w:color="auto"/>
              <w:bottom w:val="single" w:sz="4" w:space="0" w:color="auto"/>
              <w:right w:val="single" w:sz="4" w:space="0" w:color="auto"/>
            </w:tcBorders>
          </w:tcPr>
          <w:p w14:paraId="1B8B726E" w14:textId="3009AC80" w:rsidR="00F60DC9" w:rsidRPr="00FE3201" w:rsidRDefault="00FE4141" w:rsidP="006D19C0">
            <w:pPr>
              <w:spacing w:before="20" w:after="20" w:line="360" w:lineRule="exact"/>
              <w:jc w:val="center"/>
              <w:rPr>
                <w:b/>
                <w:sz w:val="28"/>
                <w:szCs w:val="28"/>
                <w:lang w:val="en-US"/>
              </w:rPr>
            </w:pPr>
            <w:r w:rsidRPr="00FE3201">
              <w:rPr>
                <w:b/>
                <w:sz w:val="28"/>
                <w:szCs w:val="28"/>
                <w:lang w:val="en-US"/>
              </w:rPr>
              <w:t>Hạng mục thực tập</w:t>
            </w:r>
          </w:p>
        </w:tc>
      </w:tr>
      <w:tr w:rsidR="00AC049D" w:rsidRPr="00FE3201" w14:paraId="106E8572"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6DB3D433" w14:textId="3804B4FA" w:rsidR="00F60DC9" w:rsidRPr="00FE3201" w:rsidRDefault="00AC049D" w:rsidP="009F67A6">
            <w:pPr>
              <w:spacing w:line="360" w:lineRule="exact"/>
              <w:jc w:val="center"/>
              <w:rPr>
                <w:sz w:val="28"/>
                <w:szCs w:val="28"/>
                <w:lang w:val="en-US"/>
              </w:rPr>
            </w:pPr>
            <w:r w:rsidRPr="00FE3201">
              <w:rPr>
                <w:sz w:val="28"/>
                <w:szCs w:val="28"/>
                <w:lang w:val="en-US"/>
              </w:rPr>
              <w:t>1</w:t>
            </w:r>
          </w:p>
        </w:tc>
        <w:tc>
          <w:tcPr>
            <w:tcW w:w="8425" w:type="dxa"/>
            <w:tcBorders>
              <w:top w:val="single" w:sz="4" w:space="0" w:color="auto"/>
              <w:left w:val="single" w:sz="4" w:space="0" w:color="auto"/>
              <w:bottom w:val="single" w:sz="4" w:space="0" w:color="auto"/>
              <w:right w:val="single" w:sz="4" w:space="0" w:color="auto"/>
            </w:tcBorders>
          </w:tcPr>
          <w:p w14:paraId="26E092DA" w14:textId="7C723F41" w:rsidR="00F60DC9" w:rsidRPr="00FE3201" w:rsidRDefault="00BA75A6" w:rsidP="006D19C0">
            <w:pPr>
              <w:spacing w:before="20" w:after="20" w:line="360" w:lineRule="exact"/>
              <w:jc w:val="both"/>
              <w:rPr>
                <w:sz w:val="28"/>
                <w:szCs w:val="28"/>
                <w:lang w:val="en-US"/>
              </w:rPr>
            </w:pPr>
            <w:r w:rsidRPr="00FE3201">
              <w:rPr>
                <w:sz w:val="28"/>
                <w:szCs w:val="28"/>
                <w:lang w:val="en-US"/>
              </w:rPr>
              <w:t>Kiểm tra gia công chi tiết, cụm chi tiết, lắp ráp thân tàu</w:t>
            </w:r>
            <w:r w:rsidR="009F0C5D" w:rsidRPr="00FE3201">
              <w:rPr>
                <w:sz w:val="28"/>
                <w:szCs w:val="28"/>
                <w:lang w:val="en-US"/>
              </w:rPr>
              <w:t xml:space="preserve"> </w:t>
            </w:r>
          </w:p>
        </w:tc>
      </w:tr>
      <w:tr w:rsidR="00AC049D" w:rsidRPr="00FE3201" w14:paraId="3257F4E6"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B022E7E" w14:textId="32A682CE" w:rsidR="00F60DC9" w:rsidRPr="00FE3201" w:rsidRDefault="00AC049D" w:rsidP="009F67A6">
            <w:pPr>
              <w:spacing w:line="360" w:lineRule="exact"/>
              <w:jc w:val="center"/>
              <w:rPr>
                <w:sz w:val="28"/>
                <w:szCs w:val="28"/>
                <w:lang w:val="en-US"/>
              </w:rPr>
            </w:pPr>
            <w:r w:rsidRPr="00FE3201">
              <w:rPr>
                <w:sz w:val="28"/>
                <w:szCs w:val="28"/>
                <w:lang w:val="en-US"/>
              </w:rPr>
              <w:t>2</w:t>
            </w:r>
          </w:p>
        </w:tc>
        <w:tc>
          <w:tcPr>
            <w:tcW w:w="8425" w:type="dxa"/>
            <w:tcBorders>
              <w:top w:val="single" w:sz="4" w:space="0" w:color="auto"/>
              <w:left w:val="single" w:sz="4" w:space="0" w:color="auto"/>
              <w:bottom w:val="single" w:sz="4" w:space="0" w:color="auto"/>
              <w:right w:val="single" w:sz="4" w:space="0" w:color="auto"/>
            </w:tcBorders>
          </w:tcPr>
          <w:p w14:paraId="1DBE8DF0" w14:textId="503170DD" w:rsidR="00F60DC9" w:rsidRPr="00FE3201" w:rsidRDefault="00F60DC9" w:rsidP="006D19C0">
            <w:pPr>
              <w:spacing w:before="20" w:after="20" w:line="360" w:lineRule="exact"/>
              <w:jc w:val="both"/>
              <w:rPr>
                <w:sz w:val="28"/>
                <w:szCs w:val="28"/>
                <w:lang w:val="en-US"/>
              </w:rPr>
            </w:pPr>
            <w:r w:rsidRPr="00FE3201">
              <w:rPr>
                <w:sz w:val="28"/>
                <w:szCs w:val="28"/>
                <w:lang w:val="en-US"/>
              </w:rPr>
              <w:t>Hệ thống thông hơi két hàng (các ống thông hơi tr</w:t>
            </w:r>
            <w:r w:rsidR="003B3BE4" w:rsidRPr="00FE3201">
              <w:rPr>
                <w:sz w:val="28"/>
                <w:szCs w:val="28"/>
                <w:lang w:val="en-US"/>
              </w:rPr>
              <w:t>ên boong cao nhất, các van thở)</w:t>
            </w:r>
          </w:p>
        </w:tc>
      </w:tr>
      <w:tr w:rsidR="00AC049D" w:rsidRPr="00FE3201" w14:paraId="0F6F8CA3"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35AE4AF" w14:textId="274375B1" w:rsidR="00F60DC9" w:rsidRPr="00FE3201" w:rsidRDefault="00FE4141" w:rsidP="009F67A6">
            <w:pPr>
              <w:spacing w:line="360" w:lineRule="exact"/>
              <w:jc w:val="center"/>
              <w:rPr>
                <w:sz w:val="28"/>
                <w:szCs w:val="28"/>
                <w:lang w:val="en-US"/>
              </w:rPr>
            </w:pPr>
            <w:r w:rsidRPr="00FE3201">
              <w:rPr>
                <w:sz w:val="28"/>
                <w:szCs w:val="28"/>
                <w:lang w:val="en-US"/>
              </w:rPr>
              <w:t>3</w:t>
            </w:r>
          </w:p>
        </w:tc>
        <w:tc>
          <w:tcPr>
            <w:tcW w:w="8425" w:type="dxa"/>
            <w:tcBorders>
              <w:top w:val="single" w:sz="4" w:space="0" w:color="auto"/>
              <w:left w:val="single" w:sz="4" w:space="0" w:color="auto"/>
              <w:bottom w:val="single" w:sz="4" w:space="0" w:color="auto"/>
              <w:right w:val="single" w:sz="4" w:space="0" w:color="auto"/>
            </w:tcBorders>
          </w:tcPr>
          <w:p w14:paraId="0103F235" w14:textId="4846AECF" w:rsidR="00F60DC9" w:rsidRPr="00FE3201" w:rsidRDefault="00850B98" w:rsidP="006D19C0">
            <w:pPr>
              <w:spacing w:before="20" w:after="20" w:line="360" w:lineRule="exact"/>
              <w:jc w:val="both"/>
              <w:rPr>
                <w:sz w:val="28"/>
                <w:szCs w:val="28"/>
                <w:lang w:val="en-US"/>
              </w:rPr>
            </w:pPr>
            <w:r w:rsidRPr="00FE3201">
              <w:rPr>
                <w:sz w:val="28"/>
                <w:szCs w:val="28"/>
                <w:lang w:val="en-US"/>
              </w:rPr>
              <w:t>Kiểm tra k</w:t>
            </w:r>
            <w:r w:rsidR="003B3BE4" w:rsidRPr="00FE3201">
              <w:rPr>
                <w:sz w:val="28"/>
                <w:szCs w:val="28"/>
                <w:lang w:val="en-US"/>
              </w:rPr>
              <w:t>ết cấu chống cháy</w:t>
            </w:r>
          </w:p>
        </w:tc>
      </w:tr>
      <w:tr w:rsidR="00AC049D" w:rsidRPr="00FE3201" w14:paraId="585E93C3"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4572F13A" w14:textId="38380A75" w:rsidR="00F60DC9" w:rsidRPr="00FE3201" w:rsidRDefault="00FE4141" w:rsidP="009F67A6">
            <w:pPr>
              <w:spacing w:line="360" w:lineRule="exact"/>
              <w:jc w:val="center"/>
              <w:rPr>
                <w:sz w:val="28"/>
                <w:szCs w:val="28"/>
                <w:lang w:val="en-US"/>
              </w:rPr>
            </w:pPr>
            <w:r w:rsidRPr="00FE3201">
              <w:rPr>
                <w:sz w:val="28"/>
                <w:szCs w:val="28"/>
                <w:lang w:val="en-US"/>
              </w:rPr>
              <w:t>4</w:t>
            </w:r>
          </w:p>
        </w:tc>
        <w:tc>
          <w:tcPr>
            <w:tcW w:w="8425" w:type="dxa"/>
            <w:tcBorders>
              <w:top w:val="single" w:sz="4" w:space="0" w:color="auto"/>
              <w:left w:val="single" w:sz="4" w:space="0" w:color="auto"/>
              <w:bottom w:val="single" w:sz="4" w:space="0" w:color="auto"/>
              <w:right w:val="single" w:sz="4" w:space="0" w:color="auto"/>
            </w:tcBorders>
          </w:tcPr>
          <w:p w14:paraId="659D2342" w14:textId="398735A5" w:rsidR="00F60DC9" w:rsidRPr="00FE3201" w:rsidRDefault="00850B98" w:rsidP="006D19C0">
            <w:pPr>
              <w:spacing w:before="20" w:after="20" w:line="360" w:lineRule="exact"/>
              <w:jc w:val="both"/>
              <w:rPr>
                <w:sz w:val="28"/>
                <w:szCs w:val="28"/>
                <w:lang w:val="en-US"/>
              </w:rPr>
            </w:pPr>
            <w:r w:rsidRPr="00FE3201">
              <w:rPr>
                <w:sz w:val="28"/>
                <w:szCs w:val="28"/>
                <w:lang w:val="en-US"/>
              </w:rPr>
              <w:t>Kiểm tra h</w:t>
            </w:r>
            <w:r w:rsidR="00F60DC9" w:rsidRPr="00FE3201">
              <w:rPr>
                <w:sz w:val="28"/>
                <w:szCs w:val="28"/>
                <w:lang w:val="en-US"/>
              </w:rPr>
              <w:t>ệ thống và thiết bị phát hiện</w:t>
            </w:r>
            <w:r w:rsidR="003B3BE4" w:rsidRPr="00FE3201">
              <w:rPr>
                <w:sz w:val="28"/>
                <w:szCs w:val="28"/>
                <w:lang w:val="en-US"/>
              </w:rPr>
              <w:t xml:space="preserve"> và chữa cháy trên tàu</w:t>
            </w:r>
          </w:p>
        </w:tc>
      </w:tr>
      <w:tr w:rsidR="00FE4141" w:rsidRPr="00FE3201" w14:paraId="500E9F01"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6F7458F0" w14:textId="58F5EE63" w:rsidR="00FE4141" w:rsidRPr="00FE3201" w:rsidRDefault="00FE4141" w:rsidP="009F67A6">
            <w:pPr>
              <w:spacing w:line="360" w:lineRule="exact"/>
              <w:jc w:val="center"/>
              <w:rPr>
                <w:sz w:val="28"/>
                <w:szCs w:val="28"/>
                <w:lang w:val="en-US"/>
              </w:rPr>
            </w:pPr>
            <w:r w:rsidRPr="00FE3201">
              <w:rPr>
                <w:sz w:val="28"/>
                <w:szCs w:val="28"/>
                <w:lang w:val="en-US"/>
              </w:rPr>
              <w:t>5</w:t>
            </w:r>
          </w:p>
        </w:tc>
        <w:tc>
          <w:tcPr>
            <w:tcW w:w="8425" w:type="dxa"/>
            <w:tcBorders>
              <w:top w:val="single" w:sz="4" w:space="0" w:color="auto"/>
              <w:left w:val="single" w:sz="4" w:space="0" w:color="auto"/>
              <w:bottom w:val="single" w:sz="4" w:space="0" w:color="auto"/>
              <w:right w:val="single" w:sz="4" w:space="0" w:color="auto"/>
            </w:tcBorders>
          </w:tcPr>
          <w:p w14:paraId="5D84F096" w14:textId="65831445" w:rsidR="00FE4141" w:rsidRPr="00FE3201" w:rsidRDefault="00FE4141" w:rsidP="006D19C0">
            <w:pPr>
              <w:spacing w:before="20" w:after="20" w:line="360" w:lineRule="exact"/>
              <w:jc w:val="both"/>
              <w:rPr>
                <w:sz w:val="28"/>
                <w:szCs w:val="28"/>
                <w:lang w:val="en-US"/>
              </w:rPr>
            </w:pPr>
            <w:r w:rsidRPr="00FE3201">
              <w:rPr>
                <w:sz w:val="28"/>
                <w:szCs w:val="28"/>
                <w:lang w:val="en-US"/>
              </w:rPr>
              <w:t>B</w:t>
            </w:r>
            <w:r w:rsidR="00F94C30" w:rsidRPr="00FE3201">
              <w:rPr>
                <w:sz w:val="28"/>
                <w:szCs w:val="28"/>
                <w:lang w:val="en-US"/>
              </w:rPr>
              <w:t xml:space="preserve">ố trí và trang bị cho tàu </w:t>
            </w:r>
            <w:r w:rsidR="00F61866" w:rsidRPr="00FE3201">
              <w:rPr>
                <w:sz w:val="28"/>
                <w:szCs w:val="28"/>
                <w:lang w:val="en-US"/>
              </w:rPr>
              <w:t>(</w:t>
            </w:r>
            <w:r w:rsidRPr="00FE3201">
              <w:rPr>
                <w:sz w:val="28"/>
                <w:szCs w:val="28"/>
                <w:lang w:val="en-US"/>
              </w:rPr>
              <w:t>cứu sinh, trang bị cá nhân, thiết bị thở</w:t>
            </w:r>
            <w:r w:rsidR="00F51AE1">
              <w:rPr>
                <w:sz w:val="28"/>
                <w:szCs w:val="28"/>
                <w:lang w:val="en-US"/>
              </w:rPr>
              <w:t>,</w:t>
            </w:r>
            <w:r w:rsidRPr="00FE3201">
              <w:rPr>
                <w:sz w:val="28"/>
                <w:szCs w:val="28"/>
                <w:lang w:val="en-US"/>
              </w:rPr>
              <w:t>...)</w:t>
            </w:r>
          </w:p>
        </w:tc>
      </w:tr>
    </w:tbl>
    <w:p w14:paraId="0B4B5FCD" w14:textId="1A76C66B" w:rsidR="00D90DD2" w:rsidRPr="00FE3201" w:rsidRDefault="00F60DC9" w:rsidP="00577D9F">
      <w:pPr>
        <w:spacing w:before="240" w:after="240" w:line="360" w:lineRule="exact"/>
        <w:ind w:firstLine="720"/>
        <w:jc w:val="both"/>
        <w:rPr>
          <w:sz w:val="28"/>
          <w:szCs w:val="28"/>
          <w:lang w:val="en-US"/>
        </w:rPr>
      </w:pPr>
      <w:r w:rsidRPr="00FE3201">
        <w:rPr>
          <w:sz w:val="28"/>
          <w:szCs w:val="28"/>
          <w:lang w:val="en-US"/>
        </w:rPr>
        <w:t>c) Các hạng mục thự</w:t>
      </w:r>
      <w:r w:rsidR="00B417A7" w:rsidRPr="00FE3201">
        <w:rPr>
          <w:sz w:val="28"/>
          <w:szCs w:val="28"/>
          <w:lang w:val="en-US"/>
        </w:rPr>
        <w:t xml:space="preserve">c tập phần vỏ tàu </w:t>
      </w:r>
      <w:r w:rsidR="00995940">
        <w:rPr>
          <w:sz w:val="28"/>
          <w:szCs w:val="28"/>
          <w:lang w:val="en-US"/>
        </w:rPr>
        <w:t xml:space="preserve">trong </w:t>
      </w:r>
      <w:r w:rsidR="00B417A7" w:rsidRPr="00FE3201">
        <w:rPr>
          <w:sz w:val="28"/>
          <w:szCs w:val="28"/>
          <w:lang w:val="en-US"/>
        </w:rPr>
        <w:t>đóng mới của đ</w:t>
      </w:r>
      <w:r w:rsidRPr="00FE3201">
        <w:rPr>
          <w:sz w:val="28"/>
          <w:szCs w:val="28"/>
          <w:lang w:val="en-US"/>
        </w:rPr>
        <w:t xml:space="preserve">ăng kiểm viên hạng </w:t>
      </w:r>
      <w:r w:rsidR="00F94C30" w:rsidRPr="00FE3201">
        <w:rPr>
          <w:sz w:val="28"/>
          <w:szCs w:val="28"/>
          <w:lang w:val="en-US"/>
        </w:rPr>
        <w:t xml:space="preserve">I kiểm tra các phương tiện theo </w:t>
      </w:r>
      <w:r w:rsidRPr="00FE3201">
        <w:rPr>
          <w:sz w:val="28"/>
          <w:szCs w:val="28"/>
          <w:lang w:val="en-US"/>
        </w:rPr>
        <w:t>phạm vi thực hiện của đăng kiểm viên hạng I được quy định tại khoản 2 Điều 13</w:t>
      </w:r>
      <w:r w:rsidR="00BA75A6" w:rsidRPr="00FE3201">
        <w:rPr>
          <w:sz w:val="28"/>
          <w:szCs w:val="28"/>
          <w:lang w:val="en-US"/>
        </w:rPr>
        <w:t xml:space="preserve"> (không kể phạm vi thực hiện của đăng kiểm viên hạng II)</w:t>
      </w:r>
      <w:r w:rsidRPr="00FE3201">
        <w:rPr>
          <w:sz w:val="28"/>
          <w:szCs w:val="28"/>
          <w:lang w:val="en-US"/>
        </w:rPr>
        <w:t xml:space="preserve"> của 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25"/>
      </w:tblGrid>
      <w:tr w:rsidR="00AC049D" w:rsidRPr="00FE3201" w14:paraId="0F4A6B38" w14:textId="77777777" w:rsidTr="00F07514">
        <w:trPr>
          <w:trHeight w:val="680"/>
          <w:tblHeader/>
        </w:trPr>
        <w:tc>
          <w:tcPr>
            <w:tcW w:w="647" w:type="dxa"/>
            <w:vMerge w:val="restart"/>
            <w:tcBorders>
              <w:top w:val="single" w:sz="4" w:space="0" w:color="auto"/>
              <w:left w:val="single" w:sz="4" w:space="0" w:color="auto"/>
              <w:right w:val="single" w:sz="4" w:space="0" w:color="auto"/>
            </w:tcBorders>
            <w:vAlign w:val="center"/>
          </w:tcPr>
          <w:p w14:paraId="6BBEACC9" w14:textId="77777777" w:rsidR="00D86748" w:rsidRPr="00FE3201" w:rsidRDefault="00D86748" w:rsidP="006D19C0">
            <w:pPr>
              <w:spacing w:before="20" w:after="20" w:line="360" w:lineRule="exact"/>
              <w:jc w:val="center"/>
              <w:rPr>
                <w:b/>
                <w:sz w:val="28"/>
                <w:szCs w:val="28"/>
              </w:rPr>
            </w:pPr>
            <w:r w:rsidRPr="00FE3201">
              <w:rPr>
                <w:b/>
                <w:sz w:val="28"/>
                <w:szCs w:val="28"/>
              </w:rPr>
              <w:t>TT</w:t>
            </w:r>
          </w:p>
        </w:tc>
        <w:tc>
          <w:tcPr>
            <w:tcW w:w="8425" w:type="dxa"/>
            <w:tcBorders>
              <w:top w:val="single" w:sz="4" w:space="0" w:color="auto"/>
              <w:left w:val="single" w:sz="4" w:space="0" w:color="auto"/>
              <w:bottom w:val="single" w:sz="4" w:space="0" w:color="auto"/>
              <w:right w:val="single" w:sz="4" w:space="0" w:color="auto"/>
            </w:tcBorders>
            <w:vAlign w:val="center"/>
          </w:tcPr>
          <w:p w14:paraId="0CF788DE" w14:textId="77777777" w:rsidR="00D86748" w:rsidRPr="00FE3201" w:rsidRDefault="00D86748" w:rsidP="006D19C0">
            <w:pPr>
              <w:spacing w:before="20" w:after="20" w:line="360" w:lineRule="exact"/>
              <w:jc w:val="center"/>
              <w:rPr>
                <w:b/>
                <w:sz w:val="28"/>
                <w:szCs w:val="28"/>
                <w:lang w:val="en-US"/>
              </w:rPr>
            </w:pPr>
            <w:r w:rsidRPr="00FE3201">
              <w:rPr>
                <w:b/>
                <w:sz w:val="28"/>
                <w:szCs w:val="28"/>
                <w:lang w:val="en-US"/>
              </w:rPr>
              <w:t>Hạng mục</w:t>
            </w:r>
            <w:r w:rsidRPr="00FE3201">
              <w:rPr>
                <w:b/>
                <w:sz w:val="28"/>
                <w:szCs w:val="28"/>
              </w:rPr>
              <w:t xml:space="preserve"> thực tập</w:t>
            </w:r>
            <w:r w:rsidRPr="00FE3201">
              <w:rPr>
                <w:b/>
                <w:sz w:val="28"/>
                <w:szCs w:val="28"/>
                <w:lang w:val="en-US"/>
              </w:rPr>
              <w:t xml:space="preserve"> </w:t>
            </w:r>
          </w:p>
        </w:tc>
      </w:tr>
      <w:tr w:rsidR="00AC049D" w:rsidRPr="00FE3201" w14:paraId="60387A3C" w14:textId="77777777" w:rsidTr="00F07514">
        <w:trPr>
          <w:trHeight w:val="680"/>
          <w:tblHeader/>
        </w:trPr>
        <w:tc>
          <w:tcPr>
            <w:tcW w:w="647" w:type="dxa"/>
            <w:vMerge/>
            <w:tcBorders>
              <w:left w:val="single" w:sz="4" w:space="0" w:color="auto"/>
              <w:bottom w:val="single" w:sz="4" w:space="0" w:color="auto"/>
              <w:right w:val="single" w:sz="4" w:space="0" w:color="auto"/>
            </w:tcBorders>
            <w:vAlign w:val="center"/>
          </w:tcPr>
          <w:p w14:paraId="34FFEA28" w14:textId="77777777" w:rsidR="00D86748" w:rsidRPr="00FE3201" w:rsidRDefault="00D86748" w:rsidP="006D19C0">
            <w:pPr>
              <w:spacing w:before="20" w:after="20" w:line="360" w:lineRule="exact"/>
              <w:jc w:val="center"/>
              <w:rPr>
                <w:b/>
                <w:sz w:val="28"/>
                <w:szCs w:val="28"/>
              </w:rPr>
            </w:pPr>
          </w:p>
        </w:tc>
        <w:tc>
          <w:tcPr>
            <w:tcW w:w="8425" w:type="dxa"/>
            <w:tcBorders>
              <w:top w:val="single" w:sz="4" w:space="0" w:color="auto"/>
              <w:left w:val="single" w:sz="4" w:space="0" w:color="auto"/>
              <w:bottom w:val="single" w:sz="4" w:space="0" w:color="auto"/>
              <w:right w:val="single" w:sz="4" w:space="0" w:color="auto"/>
            </w:tcBorders>
            <w:vAlign w:val="center"/>
          </w:tcPr>
          <w:p w14:paraId="58C6DDD1" w14:textId="77777777" w:rsidR="00D86748" w:rsidRPr="00FE3201" w:rsidRDefault="00D86748" w:rsidP="006D19C0">
            <w:pPr>
              <w:spacing w:before="20" w:after="20" w:line="360" w:lineRule="exact"/>
              <w:jc w:val="center"/>
              <w:rPr>
                <w:b/>
                <w:sz w:val="28"/>
                <w:szCs w:val="28"/>
                <w:lang w:val="en-US"/>
              </w:rPr>
            </w:pPr>
            <w:r w:rsidRPr="00FE3201">
              <w:rPr>
                <w:b/>
                <w:sz w:val="28"/>
                <w:szCs w:val="28"/>
                <w:lang w:val="en-US"/>
              </w:rPr>
              <w:t>Với tất cả các loại tàu</w:t>
            </w:r>
          </w:p>
        </w:tc>
      </w:tr>
      <w:tr w:rsidR="00AC049D" w:rsidRPr="00FE3201" w14:paraId="30CF8262" w14:textId="77777777" w:rsidTr="00F07514">
        <w:trPr>
          <w:trHeight w:val="402"/>
        </w:trPr>
        <w:tc>
          <w:tcPr>
            <w:tcW w:w="647" w:type="dxa"/>
            <w:tcBorders>
              <w:top w:val="single" w:sz="4" w:space="0" w:color="auto"/>
              <w:left w:val="single" w:sz="4" w:space="0" w:color="auto"/>
              <w:bottom w:val="single" w:sz="4" w:space="0" w:color="auto"/>
              <w:right w:val="single" w:sz="4" w:space="0" w:color="auto"/>
            </w:tcBorders>
            <w:vAlign w:val="center"/>
          </w:tcPr>
          <w:p w14:paraId="71B62B6E" w14:textId="77777777" w:rsidR="00D86748" w:rsidRPr="00FE3201" w:rsidRDefault="00D86748" w:rsidP="006D19C0">
            <w:pPr>
              <w:spacing w:before="20" w:after="20" w:line="360" w:lineRule="exact"/>
              <w:jc w:val="center"/>
              <w:rPr>
                <w:sz w:val="28"/>
                <w:szCs w:val="28"/>
              </w:rPr>
            </w:pPr>
            <w:r w:rsidRPr="00FE3201">
              <w:rPr>
                <w:sz w:val="28"/>
                <w:szCs w:val="28"/>
              </w:rPr>
              <w:t>1</w:t>
            </w:r>
          </w:p>
        </w:tc>
        <w:tc>
          <w:tcPr>
            <w:tcW w:w="8425" w:type="dxa"/>
            <w:tcBorders>
              <w:top w:val="single" w:sz="4" w:space="0" w:color="auto"/>
              <w:left w:val="single" w:sz="4" w:space="0" w:color="auto"/>
              <w:bottom w:val="single" w:sz="4" w:space="0" w:color="auto"/>
              <w:right w:val="single" w:sz="4" w:space="0" w:color="auto"/>
            </w:tcBorders>
          </w:tcPr>
          <w:p w14:paraId="74AD20C8" w14:textId="73EFD206" w:rsidR="00D86748" w:rsidRPr="00FE3201" w:rsidRDefault="003B3BE4" w:rsidP="006D19C0">
            <w:pPr>
              <w:spacing w:before="20" w:after="20" w:line="360" w:lineRule="exact"/>
              <w:jc w:val="both"/>
              <w:rPr>
                <w:sz w:val="28"/>
                <w:szCs w:val="28"/>
                <w:lang w:val="en-US"/>
              </w:rPr>
            </w:pPr>
            <w:r w:rsidRPr="00FE3201">
              <w:rPr>
                <w:sz w:val="28"/>
                <w:szCs w:val="28"/>
                <w:lang w:val="en-US"/>
              </w:rPr>
              <w:t>Kiểm tra phóng dạng</w:t>
            </w:r>
          </w:p>
        </w:tc>
      </w:tr>
      <w:tr w:rsidR="00AC049D" w:rsidRPr="00FE3201" w14:paraId="57D384F5" w14:textId="77777777" w:rsidTr="00F07514">
        <w:trPr>
          <w:trHeight w:val="423"/>
        </w:trPr>
        <w:tc>
          <w:tcPr>
            <w:tcW w:w="647" w:type="dxa"/>
            <w:tcBorders>
              <w:top w:val="single" w:sz="4" w:space="0" w:color="auto"/>
              <w:left w:val="single" w:sz="4" w:space="0" w:color="auto"/>
              <w:bottom w:val="single" w:sz="4" w:space="0" w:color="auto"/>
              <w:right w:val="single" w:sz="4" w:space="0" w:color="auto"/>
            </w:tcBorders>
            <w:vAlign w:val="center"/>
          </w:tcPr>
          <w:p w14:paraId="23C9A878" w14:textId="77777777" w:rsidR="00D86748" w:rsidRPr="00FE3201" w:rsidRDefault="00D86748" w:rsidP="006D19C0">
            <w:pPr>
              <w:spacing w:before="20" w:after="20" w:line="360" w:lineRule="exact"/>
              <w:jc w:val="center"/>
              <w:rPr>
                <w:sz w:val="28"/>
                <w:szCs w:val="28"/>
              </w:rPr>
            </w:pPr>
            <w:r w:rsidRPr="00FE3201">
              <w:rPr>
                <w:sz w:val="28"/>
                <w:szCs w:val="28"/>
              </w:rPr>
              <w:t>2</w:t>
            </w:r>
          </w:p>
        </w:tc>
        <w:tc>
          <w:tcPr>
            <w:tcW w:w="8425" w:type="dxa"/>
            <w:tcBorders>
              <w:top w:val="single" w:sz="4" w:space="0" w:color="auto"/>
              <w:left w:val="single" w:sz="4" w:space="0" w:color="auto"/>
              <w:bottom w:val="single" w:sz="4" w:space="0" w:color="auto"/>
              <w:right w:val="single" w:sz="4" w:space="0" w:color="auto"/>
            </w:tcBorders>
          </w:tcPr>
          <w:p w14:paraId="0A50C649" w14:textId="41FE18CC" w:rsidR="00D86748" w:rsidRPr="00FE3201" w:rsidRDefault="00D86748" w:rsidP="006D19C0">
            <w:pPr>
              <w:spacing w:before="20" w:after="20" w:line="360" w:lineRule="exact"/>
              <w:jc w:val="both"/>
              <w:rPr>
                <w:sz w:val="28"/>
                <w:szCs w:val="28"/>
                <w:lang w:val="en-US"/>
              </w:rPr>
            </w:pPr>
            <w:r w:rsidRPr="00FE3201">
              <w:rPr>
                <w:sz w:val="28"/>
                <w:szCs w:val="28"/>
              </w:rPr>
              <w:t>Kiểm tra</w:t>
            </w:r>
            <w:r w:rsidR="003B3BE4" w:rsidRPr="00FE3201">
              <w:rPr>
                <w:sz w:val="28"/>
                <w:szCs w:val="28"/>
                <w:lang w:val="en-US"/>
              </w:rPr>
              <w:t xml:space="preserve"> vật liệu</w:t>
            </w:r>
          </w:p>
        </w:tc>
      </w:tr>
      <w:tr w:rsidR="00AC049D" w:rsidRPr="00FE3201" w14:paraId="62ACCA4C" w14:textId="77777777" w:rsidTr="00F07514">
        <w:trPr>
          <w:trHeight w:val="415"/>
        </w:trPr>
        <w:tc>
          <w:tcPr>
            <w:tcW w:w="647" w:type="dxa"/>
            <w:tcBorders>
              <w:top w:val="single" w:sz="4" w:space="0" w:color="auto"/>
              <w:left w:val="single" w:sz="4" w:space="0" w:color="auto"/>
              <w:bottom w:val="single" w:sz="4" w:space="0" w:color="auto"/>
              <w:right w:val="single" w:sz="4" w:space="0" w:color="auto"/>
            </w:tcBorders>
            <w:vAlign w:val="center"/>
          </w:tcPr>
          <w:p w14:paraId="68A08BCF" w14:textId="77777777" w:rsidR="00D86748" w:rsidRPr="00FE3201" w:rsidRDefault="00D86748" w:rsidP="006D19C0">
            <w:pPr>
              <w:spacing w:before="20" w:after="20" w:line="360" w:lineRule="exact"/>
              <w:jc w:val="center"/>
              <w:rPr>
                <w:sz w:val="28"/>
                <w:szCs w:val="28"/>
              </w:rPr>
            </w:pPr>
            <w:r w:rsidRPr="00FE3201">
              <w:rPr>
                <w:sz w:val="28"/>
                <w:szCs w:val="28"/>
              </w:rPr>
              <w:t>3</w:t>
            </w:r>
          </w:p>
        </w:tc>
        <w:tc>
          <w:tcPr>
            <w:tcW w:w="8425" w:type="dxa"/>
            <w:tcBorders>
              <w:top w:val="single" w:sz="4" w:space="0" w:color="auto"/>
              <w:left w:val="single" w:sz="4" w:space="0" w:color="auto"/>
              <w:bottom w:val="single" w:sz="4" w:space="0" w:color="auto"/>
              <w:right w:val="single" w:sz="4" w:space="0" w:color="auto"/>
            </w:tcBorders>
          </w:tcPr>
          <w:p w14:paraId="7220781C" w14:textId="4C0A0FCB" w:rsidR="00D86748" w:rsidRPr="00FE3201" w:rsidRDefault="00D86748" w:rsidP="006D19C0">
            <w:pPr>
              <w:spacing w:before="20" w:after="20" w:line="360" w:lineRule="exact"/>
              <w:jc w:val="both"/>
              <w:rPr>
                <w:sz w:val="28"/>
                <w:szCs w:val="28"/>
                <w:lang w:val="en-US"/>
              </w:rPr>
            </w:pPr>
            <w:r w:rsidRPr="00FE3201">
              <w:rPr>
                <w:sz w:val="28"/>
                <w:szCs w:val="28"/>
              </w:rPr>
              <w:t>Kiểm tra</w:t>
            </w:r>
            <w:r w:rsidR="00D21EBB" w:rsidRPr="00FE3201">
              <w:rPr>
                <w:sz w:val="28"/>
                <w:szCs w:val="28"/>
                <w:lang w:val="en-US"/>
              </w:rPr>
              <w:t xml:space="preserve"> gia công chi tiết, cụm chi tiết,</w:t>
            </w:r>
            <w:r w:rsidRPr="00FE3201">
              <w:rPr>
                <w:sz w:val="28"/>
                <w:szCs w:val="28"/>
              </w:rPr>
              <w:t xml:space="preserve"> </w:t>
            </w:r>
            <w:r w:rsidRPr="00FE3201">
              <w:rPr>
                <w:sz w:val="28"/>
                <w:szCs w:val="28"/>
                <w:lang w:val="en-US"/>
              </w:rPr>
              <w:t xml:space="preserve">lắp ráp </w:t>
            </w:r>
            <w:r w:rsidRPr="00FE3201">
              <w:rPr>
                <w:sz w:val="28"/>
                <w:szCs w:val="28"/>
              </w:rPr>
              <w:t>thân tàu</w:t>
            </w:r>
          </w:p>
        </w:tc>
      </w:tr>
      <w:tr w:rsidR="00AC049D" w:rsidRPr="00FE3201" w14:paraId="6808B30D" w14:textId="77777777" w:rsidTr="00F07514">
        <w:trPr>
          <w:trHeight w:val="415"/>
        </w:trPr>
        <w:tc>
          <w:tcPr>
            <w:tcW w:w="647" w:type="dxa"/>
            <w:tcBorders>
              <w:top w:val="single" w:sz="4" w:space="0" w:color="auto"/>
              <w:left w:val="single" w:sz="4" w:space="0" w:color="auto"/>
              <w:bottom w:val="single" w:sz="4" w:space="0" w:color="auto"/>
              <w:right w:val="single" w:sz="4" w:space="0" w:color="auto"/>
            </w:tcBorders>
            <w:vAlign w:val="center"/>
          </w:tcPr>
          <w:p w14:paraId="19D9B6D4" w14:textId="77777777" w:rsidR="00D86748" w:rsidRPr="00FE3201" w:rsidRDefault="00D86748" w:rsidP="006D19C0">
            <w:pPr>
              <w:spacing w:before="20" w:after="20" w:line="360" w:lineRule="exact"/>
              <w:jc w:val="center"/>
              <w:rPr>
                <w:sz w:val="28"/>
                <w:szCs w:val="28"/>
                <w:lang w:val="en-US"/>
              </w:rPr>
            </w:pPr>
            <w:r w:rsidRPr="00FE3201">
              <w:rPr>
                <w:sz w:val="28"/>
                <w:szCs w:val="28"/>
                <w:lang w:val="en-US"/>
              </w:rPr>
              <w:t>4</w:t>
            </w:r>
          </w:p>
        </w:tc>
        <w:tc>
          <w:tcPr>
            <w:tcW w:w="8425" w:type="dxa"/>
            <w:tcBorders>
              <w:top w:val="single" w:sz="4" w:space="0" w:color="auto"/>
              <w:left w:val="single" w:sz="4" w:space="0" w:color="auto"/>
              <w:bottom w:val="single" w:sz="4" w:space="0" w:color="auto"/>
              <w:right w:val="single" w:sz="4" w:space="0" w:color="auto"/>
            </w:tcBorders>
          </w:tcPr>
          <w:p w14:paraId="5047A819" w14:textId="37A4E914" w:rsidR="00D86748" w:rsidRPr="00FE3201" w:rsidRDefault="003B3BE4" w:rsidP="006D19C0">
            <w:pPr>
              <w:spacing w:before="20" w:after="20" w:line="360" w:lineRule="exact"/>
              <w:jc w:val="both"/>
              <w:rPr>
                <w:sz w:val="28"/>
                <w:szCs w:val="28"/>
                <w:lang w:val="en-US"/>
              </w:rPr>
            </w:pPr>
            <w:r w:rsidRPr="00FE3201">
              <w:rPr>
                <w:sz w:val="28"/>
                <w:szCs w:val="28"/>
                <w:lang w:val="en-US"/>
              </w:rPr>
              <w:t>Kiểm tra hàn thân tàu</w:t>
            </w:r>
          </w:p>
        </w:tc>
      </w:tr>
      <w:tr w:rsidR="00AC049D" w:rsidRPr="00FE3201" w14:paraId="6CB89147" w14:textId="77777777" w:rsidTr="00F07514">
        <w:trPr>
          <w:trHeight w:val="420"/>
        </w:trPr>
        <w:tc>
          <w:tcPr>
            <w:tcW w:w="647" w:type="dxa"/>
            <w:tcBorders>
              <w:top w:val="single" w:sz="4" w:space="0" w:color="auto"/>
              <w:left w:val="single" w:sz="4" w:space="0" w:color="auto"/>
              <w:bottom w:val="single" w:sz="4" w:space="0" w:color="auto"/>
              <w:right w:val="single" w:sz="4" w:space="0" w:color="auto"/>
            </w:tcBorders>
            <w:vAlign w:val="center"/>
          </w:tcPr>
          <w:p w14:paraId="30C9F01C" w14:textId="77777777" w:rsidR="00D86748" w:rsidRPr="00FE3201" w:rsidRDefault="00D86748" w:rsidP="006D19C0">
            <w:pPr>
              <w:spacing w:before="20" w:after="20" w:line="360" w:lineRule="exact"/>
              <w:jc w:val="center"/>
              <w:rPr>
                <w:sz w:val="28"/>
                <w:szCs w:val="28"/>
                <w:lang w:val="en-US"/>
              </w:rPr>
            </w:pPr>
            <w:r w:rsidRPr="00FE3201">
              <w:rPr>
                <w:sz w:val="28"/>
                <w:szCs w:val="28"/>
                <w:lang w:val="en-US"/>
              </w:rPr>
              <w:t>5</w:t>
            </w:r>
          </w:p>
        </w:tc>
        <w:tc>
          <w:tcPr>
            <w:tcW w:w="8425" w:type="dxa"/>
            <w:tcBorders>
              <w:top w:val="single" w:sz="4" w:space="0" w:color="auto"/>
              <w:left w:val="single" w:sz="4" w:space="0" w:color="auto"/>
              <w:bottom w:val="single" w:sz="4" w:space="0" w:color="auto"/>
              <w:right w:val="single" w:sz="4" w:space="0" w:color="auto"/>
            </w:tcBorders>
          </w:tcPr>
          <w:p w14:paraId="4E0D3BB6" w14:textId="4F68DAEA" w:rsidR="00D86748" w:rsidRPr="00FE3201" w:rsidRDefault="00D86748" w:rsidP="006D19C0">
            <w:pPr>
              <w:spacing w:before="20" w:after="20" w:line="360" w:lineRule="exact"/>
              <w:jc w:val="both"/>
              <w:rPr>
                <w:sz w:val="28"/>
                <w:szCs w:val="28"/>
              </w:rPr>
            </w:pPr>
            <w:r w:rsidRPr="00FE3201">
              <w:rPr>
                <w:sz w:val="28"/>
                <w:szCs w:val="28"/>
              </w:rPr>
              <w:t>Kiểm tra</w:t>
            </w:r>
            <w:r w:rsidRPr="00FE3201">
              <w:rPr>
                <w:sz w:val="28"/>
                <w:szCs w:val="28"/>
                <w:lang w:val="en-US"/>
              </w:rPr>
              <w:t xml:space="preserve"> thử </w:t>
            </w:r>
            <w:r w:rsidR="003F7A57" w:rsidRPr="00FE3201">
              <w:rPr>
                <w:sz w:val="28"/>
                <w:szCs w:val="28"/>
                <w:lang w:val="en-US"/>
              </w:rPr>
              <w:t>thủy</w:t>
            </w:r>
            <w:r w:rsidRPr="00FE3201">
              <w:rPr>
                <w:sz w:val="28"/>
                <w:szCs w:val="28"/>
                <w:lang w:val="en-US"/>
              </w:rPr>
              <w:t xml:space="preserve"> lực, thử kín nước hoặc kín dầu các két chứa, các cửa kín nước, các hộp van thông sông, kiểm tra không phá </w:t>
            </w:r>
            <w:r w:rsidR="00E171BB" w:rsidRPr="00FE3201">
              <w:rPr>
                <w:sz w:val="28"/>
                <w:szCs w:val="28"/>
                <w:lang w:val="en-US"/>
              </w:rPr>
              <w:t>hủy</w:t>
            </w:r>
          </w:p>
        </w:tc>
      </w:tr>
      <w:tr w:rsidR="00AC049D" w:rsidRPr="00FE3201" w14:paraId="5BA7049E" w14:textId="77777777" w:rsidTr="00F07514">
        <w:trPr>
          <w:trHeight w:val="413"/>
        </w:trPr>
        <w:tc>
          <w:tcPr>
            <w:tcW w:w="647" w:type="dxa"/>
            <w:tcBorders>
              <w:top w:val="single" w:sz="4" w:space="0" w:color="auto"/>
              <w:left w:val="single" w:sz="4" w:space="0" w:color="auto"/>
              <w:bottom w:val="single" w:sz="4" w:space="0" w:color="auto"/>
              <w:right w:val="single" w:sz="4" w:space="0" w:color="auto"/>
            </w:tcBorders>
            <w:vAlign w:val="center"/>
          </w:tcPr>
          <w:p w14:paraId="7FAA3AAA" w14:textId="77777777" w:rsidR="00D86748" w:rsidRPr="00FE3201" w:rsidRDefault="00D86748" w:rsidP="006D19C0">
            <w:pPr>
              <w:spacing w:before="20" w:after="20" w:line="360" w:lineRule="exact"/>
              <w:jc w:val="center"/>
              <w:rPr>
                <w:sz w:val="28"/>
                <w:szCs w:val="28"/>
                <w:lang w:val="en-US"/>
              </w:rPr>
            </w:pPr>
            <w:r w:rsidRPr="00FE3201">
              <w:rPr>
                <w:sz w:val="28"/>
                <w:szCs w:val="28"/>
                <w:lang w:val="en-US"/>
              </w:rPr>
              <w:t>6</w:t>
            </w:r>
          </w:p>
        </w:tc>
        <w:tc>
          <w:tcPr>
            <w:tcW w:w="8425" w:type="dxa"/>
            <w:tcBorders>
              <w:top w:val="single" w:sz="4" w:space="0" w:color="auto"/>
              <w:left w:val="single" w:sz="4" w:space="0" w:color="auto"/>
              <w:bottom w:val="single" w:sz="4" w:space="0" w:color="auto"/>
              <w:right w:val="single" w:sz="4" w:space="0" w:color="auto"/>
            </w:tcBorders>
          </w:tcPr>
          <w:p w14:paraId="40997EEC" w14:textId="2B5AF10E" w:rsidR="00D86748" w:rsidRPr="00FE3201" w:rsidRDefault="00BB0F3E" w:rsidP="00C11785">
            <w:pPr>
              <w:pStyle w:val="1"/>
              <w:spacing w:before="20" w:after="20" w:line="360" w:lineRule="exact"/>
              <w:ind w:left="-79" w:firstLine="0"/>
              <w:rPr>
                <w:sz w:val="28"/>
                <w:szCs w:val="28"/>
                <w:lang w:val="vi-VN"/>
              </w:rPr>
            </w:pPr>
            <w:r w:rsidRPr="00FE3201">
              <w:rPr>
                <w:rFonts w:ascii="Times New Roman" w:hAnsi="Times New Roman"/>
                <w:sz w:val="28"/>
                <w:szCs w:val="28"/>
              </w:rPr>
              <w:t xml:space="preserve"> </w:t>
            </w:r>
            <w:r w:rsidR="00D86748" w:rsidRPr="00FE3201">
              <w:rPr>
                <w:rFonts w:ascii="Times New Roman" w:hAnsi="Times New Roman"/>
                <w:sz w:val="28"/>
                <w:szCs w:val="28"/>
                <w:lang w:val="vi-VN"/>
              </w:rPr>
              <w:t>Kiểm tra trước khi hạ thủy</w:t>
            </w:r>
            <w:r w:rsidR="00D86748" w:rsidRPr="00FE3201">
              <w:rPr>
                <w:rFonts w:ascii="Times New Roman" w:hAnsi="Times New Roman"/>
                <w:sz w:val="28"/>
                <w:szCs w:val="28"/>
              </w:rPr>
              <w:t xml:space="preserve">: </w:t>
            </w:r>
            <w:r w:rsidR="00C11785">
              <w:rPr>
                <w:rFonts w:ascii="Times New Roman" w:hAnsi="Times New Roman"/>
                <w:sz w:val="28"/>
                <w:szCs w:val="28"/>
              </w:rPr>
              <w:t>đ</w:t>
            </w:r>
            <w:r w:rsidR="00D86748" w:rsidRPr="00FE3201">
              <w:rPr>
                <w:rFonts w:ascii="Times New Roman" w:hAnsi="Times New Roman"/>
                <w:sz w:val="28"/>
                <w:szCs w:val="28"/>
                <w:lang w:val="vi-VN"/>
              </w:rPr>
              <w:t>o các kích thước chính của tàu, kẻ đường nước chở hàng, gắn dấu mạn khô thước nước</w:t>
            </w:r>
          </w:p>
        </w:tc>
      </w:tr>
      <w:tr w:rsidR="00AC049D" w:rsidRPr="00FE3201" w14:paraId="30B97A88" w14:textId="77777777" w:rsidTr="00F07514">
        <w:trPr>
          <w:trHeight w:val="419"/>
        </w:trPr>
        <w:tc>
          <w:tcPr>
            <w:tcW w:w="647" w:type="dxa"/>
            <w:tcBorders>
              <w:top w:val="single" w:sz="4" w:space="0" w:color="auto"/>
              <w:left w:val="single" w:sz="4" w:space="0" w:color="auto"/>
              <w:bottom w:val="single" w:sz="4" w:space="0" w:color="auto"/>
              <w:right w:val="single" w:sz="4" w:space="0" w:color="auto"/>
            </w:tcBorders>
            <w:vAlign w:val="center"/>
          </w:tcPr>
          <w:p w14:paraId="3168F5EB" w14:textId="77777777" w:rsidR="00D86748" w:rsidRPr="00FE3201" w:rsidRDefault="00D86748" w:rsidP="006D19C0">
            <w:pPr>
              <w:spacing w:before="20" w:after="20" w:line="360" w:lineRule="exact"/>
              <w:jc w:val="center"/>
              <w:rPr>
                <w:sz w:val="28"/>
                <w:szCs w:val="28"/>
                <w:lang w:val="en-US"/>
              </w:rPr>
            </w:pPr>
            <w:r w:rsidRPr="00FE3201">
              <w:rPr>
                <w:sz w:val="28"/>
                <w:szCs w:val="28"/>
                <w:lang w:val="en-US"/>
              </w:rPr>
              <w:t>7</w:t>
            </w:r>
          </w:p>
        </w:tc>
        <w:tc>
          <w:tcPr>
            <w:tcW w:w="8425" w:type="dxa"/>
            <w:tcBorders>
              <w:top w:val="single" w:sz="4" w:space="0" w:color="auto"/>
              <w:left w:val="single" w:sz="4" w:space="0" w:color="auto"/>
              <w:bottom w:val="single" w:sz="4" w:space="0" w:color="auto"/>
              <w:right w:val="single" w:sz="4" w:space="0" w:color="auto"/>
            </w:tcBorders>
          </w:tcPr>
          <w:p w14:paraId="22AF0E04" w14:textId="77777777" w:rsidR="00D86748" w:rsidRPr="00FE3201" w:rsidRDefault="00D86748" w:rsidP="006D19C0">
            <w:pPr>
              <w:spacing w:before="20" w:after="20" w:line="360" w:lineRule="exact"/>
              <w:jc w:val="both"/>
              <w:rPr>
                <w:sz w:val="28"/>
                <w:szCs w:val="28"/>
              </w:rPr>
            </w:pPr>
            <w:r w:rsidRPr="00FE3201">
              <w:rPr>
                <w:sz w:val="28"/>
                <w:szCs w:val="28"/>
              </w:rPr>
              <w:t xml:space="preserve">Kiểm tra trang thiết bị </w:t>
            </w:r>
          </w:p>
        </w:tc>
      </w:tr>
      <w:tr w:rsidR="00AC049D" w:rsidRPr="00FE3201" w14:paraId="0E7D8225" w14:textId="77777777" w:rsidTr="00F07514">
        <w:trPr>
          <w:trHeight w:val="73"/>
        </w:trPr>
        <w:tc>
          <w:tcPr>
            <w:tcW w:w="647" w:type="dxa"/>
            <w:tcBorders>
              <w:top w:val="single" w:sz="4" w:space="0" w:color="auto"/>
              <w:left w:val="single" w:sz="4" w:space="0" w:color="auto"/>
              <w:bottom w:val="single" w:sz="4" w:space="0" w:color="auto"/>
              <w:right w:val="single" w:sz="4" w:space="0" w:color="auto"/>
            </w:tcBorders>
            <w:vAlign w:val="center"/>
          </w:tcPr>
          <w:p w14:paraId="4B24D63C" w14:textId="060DA81C" w:rsidR="00D86748" w:rsidRPr="00FE3201" w:rsidRDefault="00D21EBB" w:rsidP="006D19C0">
            <w:pPr>
              <w:spacing w:before="20" w:after="20" w:line="360" w:lineRule="exact"/>
              <w:jc w:val="center"/>
              <w:rPr>
                <w:sz w:val="28"/>
                <w:szCs w:val="28"/>
                <w:lang w:val="en-US"/>
              </w:rPr>
            </w:pPr>
            <w:r w:rsidRPr="00FE3201">
              <w:rPr>
                <w:sz w:val="28"/>
                <w:szCs w:val="28"/>
                <w:lang w:val="en-US"/>
              </w:rPr>
              <w:t>8</w:t>
            </w:r>
          </w:p>
        </w:tc>
        <w:tc>
          <w:tcPr>
            <w:tcW w:w="8425" w:type="dxa"/>
            <w:tcBorders>
              <w:top w:val="single" w:sz="4" w:space="0" w:color="auto"/>
              <w:left w:val="single" w:sz="4" w:space="0" w:color="auto"/>
              <w:bottom w:val="single" w:sz="4" w:space="0" w:color="auto"/>
              <w:right w:val="single" w:sz="4" w:space="0" w:color="auto"/>
            </w:tcBorders>
          </w:tcPr>
          <w:p w14:paraId="5F3BA6DE" w14:textId="43DB6323" w:rsidR="00D86748" w:rsidRPr="00FE3201" w:rsidRDefault="003B3BE4" w:rsidP="006D19C0">
            <w:pPr>
              <w:spacing w:before="20" w:after="20" w:line="360" w:lineRule="exact"/>
              <w:jc w:val="both"/>
              <w:rPr>
                <w:sz w:val="28"/>
                <w:szCs w:val="28"/>
                <w:lang w:val="en-US"/>
              </w:rPr>
            </w:pPr>
            <w:r w:rsidRPr="00FE3201">
              <w:rPr>
                <w:sz w:val="28"/>
                <w:szCs w:val="28"/>
                <w:lang w:val="en-US"/>
              </w:rPr>
              <w:t>Thử tại bến</w:t>
            </w:r>
          </w:p>
        </w:tc>
      </w:tr>
      <w:tr w:rsidR="00AC049D" w:rsidRPr="00FE3201" w14:paraId="1B8F8CCB" w14:textId="77777777" w:rsidTr="00F07514">
        <w:trPr>
          <w:trHeight w:val="73"/>
        </w:trPr>
        <w:tc>
          <w:tcPr>
            <w:tcW w:w="647" w:type="dxa"/>
            <w:tcBorders>
              <w:top w:val="single" w:sz="4" w:space="0" w:color="auto"/>
              <w:left w:val="single" w:sz="4" w:space="0" w:color="auto"/>
              <w:bottom w:val="single" w:sz="4" w:space="0" w:color="auto"/>
              <w:right w:val="single" w:sz="4" w:space="0" w:color="auto"/>
            </w:tcBorders>
            <w:vAlign w:val="center"/>
          </w:tcPr>
          <w:p w14:paraId="7FF683B4" w14:textId="22B6CC12" w:rsidR="00D86748" w:rsidRPr="00FE3201" w:rsidRDefault="00D21EBB" w:rsidP="006D19C0">
            <w:pPr>
              <w:spacing w:before="20" w:after="20" w:line="360" w:lineRule="exact"/>
              <w:jc w:val="center"/>
              <w:rPr>
                <w:sz w:val="28"/>
                <w:szCs w:val="28"/>
                <w:lang w:val="en-US"/>
              </w:rPr>
            </w:pPr>
            <w:r w:rsidRPr="00FE3201">
              <w:rPr>
                <w:sz w:val="28"/>
                <w:szCs w:val="28"/>
                <w:lang w:val="en-US"/>
              </w:rPr>
              <w:t>9</w:t>
            </w:r>
          </w:p>
        </w:tc>
        <w:tc>
          <w:tcPr>
            <w:tcW w:w="8425" w:type="dxa"/>
            <w:tcBorders>
              <w:top w:val="single" w:sz="4" w:space="0" w:color="auto"/>
              <w:left w:val="single" w:sz="4" w:space="0" w:color="auto"/>
              <w:bottom w:val="single" w:sz="4" w:space="0" w:color="auto"/>
              <w:right w:val="single" w:sz="4" w:space="0" w:color="auto"/>
            </w:tcBorders>
          </w:tcPr>
          <w:p w14:paraId="2F278E6C" w14:textId="3CE46906" w:rsidR="00D86748" w:rsidRPr="00FE3201" w:rsidRDefault="00D86748" w:rsidP="006D19C0">
            <w:pPr>
              <w:spacing w:before="20" w:after="20" w:line="360" w:lineRule="exact"/>
              <w:jc w:val="both"/>
              <w:rPr>
                <w:sz w:val="28"/>
                <w:szCs w:val="28"/>
                <w:lang w:val="en-US"/>
              </w:rPr>
            </w:pPr>
            <w:r w:rsidRPr="00FE3201">
              <w:rPr>
                <w:sz w:val="28"/>
                <w:szCs w:val="28"/>
                <w:lang w:val="en-US"/>
              </w:rPr>
              <w:t xml:space="preserve">Giám sát thử nghiêng lệch, xác nhận </w:t>
            </w:r>
            <w:r w:rsidR="00F119DE" w:rsidRPr="00FE3201">
              <w:rPr>
                <w:sz w:val="28"/>
                <w:szCs w:val="28"/>
                <w:lang w:val="en-US"/>
              </w:rPr>
              <w:t>báo cáo</w:t>
            </w:r>
            <w:r w:rsidRPr="00FE3201">
              <w:rPr>
                <w:sz w:val="28"/>
                <w:szCs w:val="28"/>
                <w:lang w:val="en-US"/>
              </w:rPr>
              <w:t xml:space="preserve"> thử nghiêng, xác định trọng lượn</w:t>
            </w:r>
            <w:r w:rsidR="003B3BE4" w:rsidRPr="00FE3201">
              <w:rPr>
                <w:sz w:val="28"/>
                <w:szCs w:val="28"/>
                <w:lang w:val="en-US"/>
              </w:rPr>
              <w:t>g tàu không</w:t>
            </w:r>
          </w:p>
        </w:tc>
      </w:tr>
      <w:tr w:rsidR="00AC049D" w:rsidRPr="00FE3201" w14:paraId="702EBD92" w14:textId="77777777" w:rsidTr="00F07514">
        <w:trPr>
          <w:trHeight w:val="418"/>
        </w:trPr>
        <w:tc>
          <w:tcPr>
            <w:tcW w:w="647" w:type="dxa"/>
            <w:tcBorders>
              <w:top w:val="single" w:sz="4" w:space="0" w:color="auto"/>
              <w:left w:val="single" w:sz="4" w:space="0" w:color="auto"/>
              <w:bottom w:val="single" w:sz="4" w:space="0" w:color="auto"/>
              <w:right w:val="single" w:sz="4" w:space="0" w:color="auto"/>
            </w:tcBorders>
            <w:vAlign w:val="center"/>
          </w:tcPr>
          <w:p w14:paraId="6D190D21" w14:textId="24BA704E" w:rsidR="00D86748" w:rsidRPr="00FE3201" w:rsidRDefault="00D86748" w:rsidP="006D19C0">
            <w:pPr>
              <w:spacing w:before="20" w:after="20" w:line="360" w:lineRule="exact"/>
              <w:jc w:val="center"/>
              <w:rPr>
                <w:sz w:val="28"/>
                <w:szCs w:val="28"/>
                <w:lang w:val="en-US"/>
              </w:rPr>
            </w:pPr>
            <w:r w:rsidRPr="00FE3201">
              <w:rPr>
                <w:sz w:val="28"/>
                <w:szCs w:val="28"/>
                <w:lang w:val="en-US"/>
              </w:rPr>
              <w:t>1</w:t>
            </w:r>
            <w:r w:rsidR="00D21EBB" w:rsidRPr="00FE3201">
              <w:rPr>
                <w:sz w:val="28"/>
                <w:szCs w:val="28"/>
                <w:lang w:val="en-US"/>
              </w:rPr>
              <w:t>0</w:t>
            </w:r>
          </w:p>
        </w:tc>
        <w:tc>
          <w:tcPr>
            <w:tcW w:w="8425" w:type="dxa"/>
            <w:tcBorders>
              <w:top w:val="single" w:sz="4" w:space="0" w:color="auto"/>
              <w:left w:val="single" w:sz="4" w:space="0" w:color="auto"/>
              <w:bottom w:val="single" w:sz="4" w:space="0" w:color="auto"/>
              <w:right w:val="single" w:sz="4" w:space="0" w:color="auto"/>
            </w:tcBorders>
          </w:tcPr>
          <w:p w14:paraId="75198C78" w14:textId="219DF0A3" w:rsidR="00D86748" w:rsidRPr="00FE3201" w:rsidRDefault="00D86748" w:rsidP="006D19C0">
            <w:pPr>
              <w:spacing w:before="20" w:after="20" w:line="360" w:lineRule="exact"/>
              <w:jc w:val="both"/>
              <w:rPr>
                <w:sz w:val="28"/>
                <w:szCs w:val="28"/>
                <w:lang w:val="en-US"/>
              </w:rPr>
            </w:pPr>
            <w:r w:rsidRPr="00FE3201">
              <w:rPr>
                <w:sz w:val="28"/>
                <w:szCs w:val="28"/>
              </w:rPr>
              <w:t>Thử đường dài</w:t>
            </w:r>
          </w:p>
        </w:tc>
      </w:tr>
      <w:tr w:rsidR="00AC049D" w:rsidRPr="00FE3201" w14:paraId="78C67560" w14:textId="77777777" w:rsidTr="00F07514">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4C2B6C1F" w14:textId="20C85653" w:rsidR="00D86748" w:rsidRPr="00FE3201" w:rsidRDefault="00D86748" w:rsidP="006D19C0">
            <w:pPr>
              <w:spacing w:before="20" w:after="20" w:line="360" w:lineRule="exact"/>
              <w:jc w:val="center"/>
              <w:rPr>
                <w:sz w:val="28"/>
                <w:szCs w:val="28"/>
                <w:lang w:val="en-US"/>
              </w:rPr>
            </w:pPr>
            <w:r w:rsidRPr="00FE3201">
              <w:rPr>
                <w:sz w:val="28"/>
                <w:szCs w:val="28"/>
                <w:lang w:val="en-US"/>
              </w:rPr>
              <w:t>1</w:t>
            </w:r>
            <w:r w:rsidR="00D21EBB" w:rsidRPr="00FE3201">
              <w:rPr>
                <w:sz w:val="28"/>
                <w:szCs w:val="28"/>
                <w:lang w:val="en-US"/>
              </w:rPr>
              <w:t>1</w:t>
            </w:r>
          </w:p>
        </w:tc>
        <w:tc>
          <w:tcPr>
            <w:tcW w:w="8425" w:type="dxa"/>
            <w:tcBorders>
              <w:top w:val="single" w:sz="4" w:space="0" w:color="auto"/>
              <w:left w:val="single" w:sz="4" w:space="0" w:color="auto"/>
              <w:bottom w:val="single" w:sz="4" w:space="0" w:color="auto"/>
              <w:right w:val="single" w:sz="4" w:space="0" w:color="auto"/>
            </w:tcBorders>
          </w:tcPr>
          <w:p w14:paraId="38DFB243" w14:textId="43254E71" w:rsidR="00D86748" w:rsidRPr="00FE3201" w:rsidRDefault="00D86748" w:rsidP="006D19C0">
            <w:pPr>
              <w:spacing w:before="20" w:after="20" w:line="360" w:lineRule="exact"/>
              <w:jc w:val="both"/>
              <w:rPr>
                <w:sz w:val="28"/>
                <w:szCs w:val="28"/>
                <w:lang w:val="en-US"/>
              </w:rPr>
            </w:pPr>
            <w:r w:rsidRPr="00FE3201">
              <w:rPr>
                <w:sz w:val="28"/>
                <w:szCs w:val="28"/>
              </w:rPr>
              <w:t>Gắn số kiểm soát, tem kiểm định lên tàu</w:t>
            </w:r>
          </w:p>
        </w:tc>
      </w:tr>
      <w:tr w:rsidR="00AC049D" w:rsidRPr="00FE3201" w14:paraId="255234A7" w14:textId="77777777" w:rsidTr="00F07514">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A8DC355" w14:textId="77777777" w:rsidR="00650D41" w:rsidRPr="00FE3201" w:rsidRDefault="00650D41" w:rsidP="006D19C0">
            <w:pPr>
              <w:spacing w:before="20" w:after="20" w:line="360" w:lineRule="exact"/>
              <w:jc w:val="center"/>
              <w:rPr>
                <w:sz w:val="28"/>
                <w:szCs w:val="28"/>
                <w:lang w:val="en-US"/>
              </w:rPr>
            </w:pPr>
          </w:p>
        </w:tc>
        <w:tc>
          <w:tcPr>
            <w:tcW w:w="8425" w:type="dxa"/>
            <w:tcBorders>
              <w:top w:val="single" w:sz="4" w:space="0" w:color="auto"/>
              <w:left w:val="single" w:sz="4" w:space="0" w:color="auto"/>
              <w:bottom w:val="single" w:sz="4" w:space="0" w:color="auto"/>
              <w:right w:val="single" w:sz="4" w:space="0" w:color="auto"/>
            </w:tcBorders>
          </w:tcPr>
          <w:p w14:paraId="2B8B97FB" w14:textId="74A50310" w:rsidR="00650D41" w:rsidRPr="00FE3201" w:rsidRDefault="00650D41" w:rsidP="006D19C0">
            <w:pPr>
              <w:spacing w:before="20" w:after="20" w:line="360" w:lineRule="exact"/>
              <w:jc w:val="center"/>
              <w:rPr>
                <w:sz w:val="28"/>
                <w:szCs w:val="28"/>
              </w:rPr>
            </w:pPr>
            <w:r w:rsidRPr="00FE3201">
              <w:rPr>
                <w:b/>
                <w:sz w:val="28"/>
                <w:szCs w:val="28"/>
              </w:rPr>
              <w:t>Tàu khách</w:t>
            </w:r>
            <w:r w:rsidRPr="00FE3201">
              <w:rPr>
                <w:b/>
                <w:sz w:val="28"/>
                <w:szCs w:val="28"/>
                <w:lang w:val="en-US"/>
              </w:rPr>
              <w:t xml:space="preserve"> </w:t>
            </w:r>
            <w:r w:rsidRPr="00FE3201">
              <w:rPr>
                <w:b/>
                <w:sz w:val="28"/>
                <w:szCs w:val="28"/>
              </w:rPr>
              <w:t>(thực tập bổ sung)</w:t>
            </w:r>
          </w:p>
        </w:tc>
      </w:tr>
      <w:tr w:rsidR="00AC049D" w:rsidRPr="00FE3201" w14:paraId="484BD93C" w14:textId="77777777" w:rsidTr="00F07514">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36F4B63C" w14:textId="022A56A6" w:rsidR="00650D41" w:rsidRPr="00FE3201" w:rsidRDefault="00650D41" w:rsidP="006D19C0">
            <w:pPr>
              <w:spacing w:before="20" w:after="20" w:line="360" w:lineRule="exact"/>
              <w:jc w:val="center"/>
              <w:rPr>
                <w:sz w:val="28"/>
                <w:szCs w:val="28"/>
                <w:lang w:val="en-US"/>
              </w:rPr>
            </w:pPr>
            <w:r w:rsidRPr="00FE3201">
              <w:rPr>
                <w:sz w:val="28"/>
                <w:szCs w:val="28"/>
                <w:lang w:val="en-US"/>
              </w:rPr>
              <w:t>1</w:t>
            </w:r>
            <w:r w:rsidR="00D21EBB" w:rsidRPr="00FE3201">
              <w:rPr>
                <w:sz w:val="28"/>
                <w:szCs w:val="28"/>
                <w:lang w:val="en-US"/>
              </w:rPr>
              <w:t>2</w:t>
            </w:r>
          </w:p>
        </w:tc>
        <w:tc>
          <w:tcPr>
            <w:tcW w:w="8425" w:type="dxa"/>
            <w:tcBorders>
              <w:top w:val="single" w:sz="4" w:space="0" w:color="auto"/>
              <w:left w:val="single" w:sz="4" w:space="0" w:color="auto"/>
              <w:bottom w:val="single" w:sz="4" w:space="0" w:color="auto"/>
              <w:right w:val="single" w:sz="4" w:space="0" w:color="auto"/>
            </w:tcBorders>
          </w:tcPr>
          <w:p w14:paraId="64FFE6F3" w14:textId="18675BDA" w:rsidR="00650D41" w:rsidRPr="00FE3201" w:rsidRDefault="00850B98" w:rsidP="006D19C0">
            <w:pPr>
              <w:spacing w:before="20" w:after="20" w:line="360" w:lineRule="exact"/>
              <w:jc w:val="both"/>
              <w:rPr>
                <w:sz w:val="28"/>
                <w:szCs w:val="28"/>
              </w:rPr>
            </w:pPr>
            <w:r w:rsidRPr="00FE3201">
              <w:rPr>
                <w:sz w:val="28"/>
                <w:szCs w:val="28"/>
              </w:rPr>
              <w:t xml:space="preserve">Kiểm tra </w:t>
            </w:r>
            <w:r w:rsidRPr="00FE3201">
              <w:rPr>
                <w:sz w:val="28"/>
                <w:szCs w:val="28"/>
                <w:lang w:val="en-US"/>
              </w:rPr>
              <w:t>k</w:t>
            </w:r>
            <w:r w:rsidR="00650D41" w:rsidRPr="00FE3201">
              <w:rPr>
                <w:sz w:val="28"/>
                <w:szCs w:val="28"/>
              </w:rPr>
              <w:t>ết cấu chống cháy</w:t>
            </w:r>
          </w:p>
        </w:tc>
      </w:tr>
      <w:tr w:rsidR="00AC049D" w:rsidRPr="00FE3201" w14:paraId="463256E4" w14:textId="77777777" w:rsidTr="00F07514">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4BDB8973" w14:textId="2AA0D45C" w:rsidR="00650D41" w:rsidRPr="00FE3201" w:rsidRDefault="00650D41" w:rsidP="006D19C0">
            <w:pPr>
              <w:spacing w:before="20" w:after="20" w:line="360" w:lineRule="exact"/>
              <w:jc w:val="center"/>
              <w:rPr>
                <w:sz w:val="28"/>
                <w:szCs w:val="28"/>
                <w:lang w:val="en-US"/>
              </w:rPr>
            </w:pPr>
            <w:r w:rsidRPr="00FE3201">
              <w:rPr>
                <w:sz w:val="28"/>
                <w:szCs w:val="28"/>
                <w:lang w:val="en-US"/>
              </w:rPr>
              <w:t>1</w:t>
            </w:r>
            <w:r w:rsidR="00D21EBB" w:rsidRPr="00FE3201">
              <w:rPr>
                <w:sz w:val="28"/>
                <w:szCs w:val="28"/>
                <w:lang w:val="en-US"/>
              </w:rPr>
              <w:t>3</w:t>
            </w:r>
          </w:p>
        </w:tc>
        <w:tc>
          <w:tcPr>
            <w:tcW w:w="8425" w:type="dxa"/>
            <w:tcBorders>
              <w:top w:val="single" w:sz="4" w:space="0" w:color="auto"/>
              <w:left w:val="single" w:sz="4" w:space="0" w:color="auto"/>
              <w:bottom w:val="single" w:sz="4" w:space="0" w:color="auto"/>
              <w:right w:val="single" w:sz="4" w:space="0" w:color="auto"/>
            </w:tcBorders>
          </w:tcPr>
          <w:p w14:paraId="4034D73F" w14:textId="66D281B1" w:rsidR="00650D41" w:rsidRPr="00FE3201" w:rsidRDefault="00650D41" w:rsidP="006D19C0">
            <w:pPr>
              <w:spacing w:before="20" w:after="20" w:line="360" w:lineRule="exact"/>
              <w:jc w:val="both"/>
              <w:rPr>
                <w:sz w:val="28"/>
                <w:szCs w:val="28"/>
                <w:lang w:val="en-US"/>
              </w:rPr>
            </w:pPr>
            <w:r w:rsidRPr="00FE3201">
              <w:rPr>
                <w:sz w:val="28"/>
                <w:szCs w:val="28"/>
              </w:rPr>
              <w:t xml:space="preserve">Kiểm tra trang thiết bị an toàn </w:t>
            </w:r>
          </w:p>
        </w:tc>
      </w:tr>
    </w:tbl>
    <w:p w14:paraId="27EF0FBE" w14:textId="4652FF91" w:rsidR="001D519D" w:rsidRPr="00FE3201" w:rsidRDefault="00EB1E9F" w:rsidP="00577D9F">
      <w:pPr>
        <w:spacing w:before="120" w:after="240" w:line="360" w:lineRule="exact"/>
        <w:ind w:firstLine="709"/>
        <w:jc w:val="both"/>
        <w:rPr>
          <w:sz w:val="28"/>
          <w:szCs w:val="28"/>
          <w:lang w:val="en-US"/>
        </w:rPr>
      </w:pPr>
      <w:r w:rsidRPr="00FE3201">
        <w:rPr>
          <w:bCs/>
          <w:spacing w:val="-2"/>
          <w:sz w:val="28"/>
          <w:szCs w:val="28"/>
          <w:lang w:val="en-US"/>
        </w:rPr>
        <w:lastRenderedPageBreak/>
        <w:t>Các hạng mục thực</w:t>
      </w:r>
      <w:r w:rsidR="00B417A7" w:rsidRPr="00FE3201">
        <w:rPr>
          <w:bCs/>
          <w:spacing w:val="-2"/>
          <w:sz w:val="28"/>
          <w:szCs w:val="28"/>
          <w:lang w:val="en-US"/>
        </w:rPr>
        <w:t xml:space="preserve"> tập vỏ tàu trong đóng mới của đ</w:t>
      </w:r>
      <w:r w:rsidRPr="00FE3201">
        <w:rPr>
          <w:bCs/>
          <w:spacing w:val="-2"/>
          <w:sz w:val="28"/>
          <w:szCs w:val="28"/>
          <w:lang w:val="en-US"/>
        </w:rPr>
        <w:t xml:space="preserve">ăng kiểm viên hạng I </w:t>
      </w:r>
      <w:r w:rsidR="00850B98" w:rsidRPr="00FE3201">
        <w:rPr>
          <w:bCs/>
          <w:spacing w:val="-2"/>
          <w:sz w:val="28"/>
          <w:szCs w:val="28"/>
          <w:lang w:val="en-US"/>
        </w:rPr>
        <w:t>có nhu cầu</w:t>
      </w:r>
      <w:r w:rsidRPr="00FE3201">
        <w:rPr>
          <w:bCs/>
          <w:spacing w:val="-2"/>
          <w:sz w:val="28"/>
          <w:szCs w:val="28"/>
          <w:lang w:val="en-US"/>
        </w:rPr>
        <w:t xml:space="preserve"> được công nhận là đăng kiểm viên kiểm tra đóng mới tàu dầu</w:t>
      </w:r>
      <w:r w:rsidR="001D519D" w:rsidRPr="00FE3201">
        <w:rPr>
          <w:bCs/>
          <w:spacing w:val="-2"/>
          <w:sz w:val="28"/>
          <w:szCs w:val="28"/>
          <w:lang w:val="en-US"/>
        </w:rPr>
        <w:t xml:space="preserve"> </w:t>
      </w:r>
      <w:r w:rsidR="001D519D" w:rsidRPr="00FE3201">
        <w:rPr>
          <w:sz w:val="28"/>
          <w:szCs w:val="28"/>
          <w:lang w:val="en-US"/>
        </w:rPr>
        <w:t>thì phải thực tập bổ sung các hạng mục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25"/>
      </w:tblGrid>
      <w:tr w:rsidR="00AC049D" w:rsidRPr="00FE3201" w14:paraId="243595A7"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tcPr>
          <w:p w14:paraId="65631F54" w14:textId="237C9079" w:rsidR="00D86748" w:rsidRPr="00DB22EC" w:rsidRDefault="00794C46" w:rsidP="00577D9F">
            <w:pPr>
              <w:spacing w:before="20" w:after="20" w:line="360" w:lineRule="exact"/>
              <w:jc w:val="center"/>
              <w:rPr>
                <w:b/>
                <w:sz w:val="28"/>
                <w:szCs w:val="28"/>
                <w:lang w:val="en-US"/>
              </w:rPr>
            </w:pPr>
            <w:r w:rsidRPr="00DB22EC">
              <w:rPr>
                <w:b/>
                <w:sz w:val="28"/>
                <w:szCs w:val="28"/>
                <w:lang w:val="en-US"/>
              </w:rPr>
              <w:t>TT</w:t>
            </w:r>
          </w:p>
        </w:tc>
        <w:tc>
          <w:tcPr>
            <w:tcW w:w="8425" w:type="dxa"/>
            <w:tcBorders>
              <w:top w:val="single" w:sz="4" w:space="0" w:color="auto"/>
              <w:left w:val="single" w:sz="4" w:space="0" w:color="auto"/>
              <w:bottom w:val="single" w:sz="4" w:space="0" w:color="auto"/>
              <w:right w:val="single" w:sz="4" w:space="0" w:color="auto"/>
            </w:tcBorders>
          </w:tcPr>
          <w:p w14:paraId="26B5B6E1" w14:textId="7CF98BAE" w:rsidR="00D86748" w:rsidRPr="00FE3201" w:rsidRDefault="00794C46" w:rsidP="00577D9F">
            <w:pPr>
              <w:spacing w:before="20" w:after="20" w:line="360" w:lineRule="exact"/>
              <w:jc w:val="center"/>
              <w:rPr>
                <w:b/>
                <w:sz w:val="28"/>
                <w:szCs w:val="28"/>
                <w:lang w:val="en-US"/>
              </w:rPr>
            </w:pPr>
            <w:r w:rsidRPr="00FE3201">
              <w:rPr>
                <w:b/>
                <w:sz w:val="28"/>
                <w:szCs w:val="28"/>
                <w:lang w:val="en-US"/>
              </w:rPr>
              <w:t>Hạng mục thực tập</w:t>
            </w:r>
          </w:p>
        </w:tc>
      </w:tr>
      <w:tr w:rsidR="00AC049D" w:rsidRPr="00FE3201" w14:paraId="2E3CE356"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36BAFF2F" w14:textId="224D43BB" w:rsidR="00D86748" w:rsidRPr="00FE3201" w:rsidRDefault="000208A0" w:rsidP="00577D9F">
            <w:pPr>
              <w:spacing w:before="20" w:after="20" w:line="360" w:lineRule="exact"/>
              <w:jc w:val="center"/>
              <w:rPr>
                <w:sz w:val="28"/>
                <w:szCs w:val="28"/>
                <w:lang w:val="en-US"/>
              </w:rPr>
            </w:pPr>
            <w:r w:rsidRPr="00FE3201">
              <w:rPr>
                <w:sz w:val="28"/>
                <w:szCs w:val="28"/>
                <w:lang w:val="en-US"/>
              </w:rPr>
              <w:t>1</w:t>
            </w:r>
          </w:p>
        </w:tc>
        <w:tc>
          <w:tcPr>
            <w:tcW w:w="8425" w:type="dxa"/>
            <w:tcBorders>
              <w:top w:val="single" w:sz="4" w:space="0" w:color="auto"/>
              <w:left w:val="single" w:sz="4" w:space="0" w:color="auto"/>
              <w:bottom w:val="single" w:sz="4" w:space="0" w:color="auto"/>
              <w:right w:val="single" w:sz="4" w:space="0" w:color="auto"/>
            </w:tcBorders>
          </w:tcPr>
          <w:p w14:paraId="3EDC8DE8" w14:textId="576452B8" w:rsidR="00D86748" w:rsidRPr="00FE3201" w:rsidRDefault="00BA75A6" w:rsidP="00577D9F">
            <w:pPr>
              <w:spacing w:before="20" w:after="20" w:line="360" w:lineRule="exact"/>
              <w:jc w:val="both"/>
              <w:rPr>
                <w:sz w:val="28"/>
                <w:szCs w:val="28"/>
                <w:lang w:val="en-US"/>
              </w:rPr>
            </w:pPr>
            <w:r w:rsidRPr="00FE3201">
              <w:rPr>
                <w:sz w:val="28"/>
                <w:szCs w:val="28"/>
                <w:lang w:val="en-US"/>
              </w:rPr>
              <w:t>Kiểm tra gia công chi tiết, cụm chi tiết, lắp ráp thân tàu</w:t>
            </w:r>
            <w:r w:rsidR="009F0C5D" w:rsidRPr="00FE3201">
              <w:rPr>
                <w:sz w:val="28"/>
                <w:szCs w:val="28"/>
                <w:lang w:val="en-US"/>
              </w:rPr>
              <w:t xml:space="preserve"> </w:t>
            </w:r>
          </w:p>
        </w:tc>
      </w:tr>
      <w:tr w:rsidR="00AC049D" w:rsidRPr="00FE3201" w14:paraId="2191B842"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70EA1CDA" w14:textId="7A7B7DF1" w:rsidR="00D86748" w:rsidRPr="00FE3201" w:rsidRDefault="000208A0" w:rsidP="00577D9F">
            <w:pPr>
              <w:spacing w:before="20" w:after="20" w:line="360" w:lineRule="exact"/>
              <w:jc w:val="center"/>
              <w:rPr>
                <w:sz w:val="28"/>
                <w:szCs w:val="28"/>
                <w:lang w:val="en-US"/>
              </w:rPr>
            </w:pPr>
            <w:r w:rsidRPr="00FE3201">
              <w:rPr>
                <w:sz w:val="28"/>
                <w:szCs w:val="28"/>
                <w:lang w:val="en-US"/>
              </w:rPr>
              <w:t>2</w:t>
            </w:r>
          </w:p>
        </w:tc>
        <w:tc>
          <w:tcPr>
            <w:tcW w:w="8425" w:type="dxa"/>
            <w:tcBorders>
              <w:top w:val="single" w:sz="4" w:space="0" w:color="auto"/>
              <w:left w:val="single" w:sz="4" w:space="0" w:color="auto"/>
              <w:bottom w:val="single" w:sz="4" w:space="0" w:color="auto"/>
              <w:right w:val="single" w:sz="4" w:space="0" w:color="auto"/>
            </w:tcBorders>
          </w:tcPr>
          <w:p w14:paraId="6061C364" w14:textId="57822C20" w:rsidR="00D86748" w:rsidRPr="00FE3201" w:rsidRDefault="00D86748" w:rsidP="00577D9F">
            <w:pPr>
              <w:spacing w:before="20" w:after="20" w:line="360" w:lineRule="exact"/>
              <w:jc w:val="both"/>
              <w:rPr>
                <w:sz w:val="28"/>
                <w:szCs w:val="28"/>
                <w:lang w:val="en-US"/>
              </w:rPr>
            </w:pPr>
            <w:r w:rsidRPr="00FE3201">
              <w:rPr>
                <w:sz w:val="28"/>
                <w:szCs w:val="28"/>
                <w:lang w:val="en-US"/>
              </w:rPr>
              <w:t>Hệ thống thông hơi két hàng (các ống thông hơi tr</w:t>
            </w:r>
            <w:r w:rsidR="003B3BE4" w:rsidRPr="00FE3201">
              <w:rPr>
                <w:sz w:val="28"/>
                <w:szCs w:val="28"/>
                <w:lang w:val="en-US"/>
              </w:rPr>
              <w:t>ên boong cao nhất, các van thở)</w:t>
            </w:r>
          </w:p>
        </w:tc>
      </w:tr>
      <w:tr w:rsidR="00AC049D" w:rsidRPr="00FE3201" w14:paraId="73DE9386"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6E568926" w14:textId="601A4572" w:rsidR="00D86748" w:rsidRPr="00FE3201" w:rsidRDefault="000208A0" w:rsidP="00577D9F">
            <w:pPr>
              <w:spacing w:before="20" w:after="20" w:line="360" w:lineRule="exact"/>
              <w:jc w:val="center"/>
              <w:rPr>
                <w:sz w:val="28"/>
                <w:szCs w:val="28"/>
                <w:lang w:val="en-US"/>
              </w:rPr>
            </w:pPr>
            <w:r w:rsidRPr="00FE3201">
              <w:rPr>
                <w:sz w:val="28"/>
                <w:szCs w:val="28"/>
                <w:lang w:val="en-US"/>
              </w:rPr>
              <w:t>3</w:t>
            </w:r>
          </w:p>
        </w:tc>
        <w:tc>
          <w:tcPr>
            <w:tcW w:w="8425" w:type="dxa"/>
            <w:tcBorders>
              <w:top w:val="single" w:sz="4" w:space="0" w:color="auto"/>
              <w:left w:val="single" w:sz="4" w:space="0" w:color="auto"/>
              <w:bottom w:val="single" w:sz="4" w:space="0" w:color="auto"/>
              <w:right w:val="single" w:sz="4" w:space="0" w:color="auto"/>
            </w:tcBorders>
          </w:tcPr>
          <w:p w14:paraId="08D87A75" w14:textId="542AC206" w:rsidR="00D86748" w:rsidRPr="00FE3201" w:rsidRDefault="00850B98" w:rsidP="00577D9F">
            <w:pPr>
              <w:spacing w:before="20" w:after="20" w:line="360" w:lineRule="exact"/>
              <w:jc w:val="both"/>
              <w:rPr>
                <w:sz w:val="28"/>
                <w:szCs w:val="28"/>
                <w:lang w:val="en-US"/>
              </w:rPr>
            </w:pPr>
            <w:r w:rsidRPr="00FE3201">
              <w:rPr>
                <w:sz w:val="28"/>
                <w:szCs w:val="28"/>
                <w:lang w:val="en-US"/>
              </w:rPr>
              <w:t>Kiểm tra k</w:t>
            </w:r>
            <w:r w:rsidR="00D86748" w:rsidRPr="00FE3201">
              <w:rPr>
                <w:sz w:val="28"/>
                <w:szCs w:val="28"/>
                <w:lang w:val="en-US"/>
              </w:rPr>
              <w:t>ết cấu chống chá</w:t>
            </w:r>
            <w:r w:rsidR="003B3BE4" w:rsidRPr="00FE3201">
              <w:rPr>
                <w:sz w:val="28"/>
                <w:szCs w:val="28"/>
                <w:lang w:val="en-US"/>
              </w:rPr>
              <w:t>y</w:t>
            </w:r>
          </w:p>
        </w:tc>
      </w:tr>
      <w:tr w:rsidR="00AC049D" w:rsidRPr="00FE3201" w14:paraId="36624882"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3CCE5E49" w14:textId="3F2EDF2D" w:rsidR="00D86748" w:rsidRPr="00FE3201" w:rsidRDefault="000208A0" w:rsidP="00577D9F">
            <w:pPr>
              <w:spacing w:before="20" w:after="20" w:line="360" w:lineRule="exact"/>
              <w:jc w:val="center"/>
              <w:rPr>
                <w:sz w:val="28"/>
                <w:szCs w:val="28"/>
                <w:lang w:val="en-US"/>
              </w:rPr>
            </w:pPr>
            <w:r w:rsidRPr="00FE3201">
              <w:rPr>
                <w:sz w:val="28"/>
                <w:szCs w:val="28"/>
                <w:lang w:val="en-US"/>
              </w:rPr>
              <w:t>4</w:t>
            </w:r>
          </w:p>
        </w:tc>
        <w:tc>
          <w:tcPr>
            <w:tcW w:w="8425" w:type="dxa"/>
            <w:tcBorders>
              <w:top w:val="single" w:sz="4" w:space="0" w:color="auto"/>
              <w:left w:val="single" w:sz="4" w:space="0" w:color="auto"/>
              <w:bottom w:val="single" w:sz="4" w:space="0" w:color="auto"/>
              <w:right w:val="single" w:sz="4" w:space="0" w:color="auto"/>
            </w:tcBorders>
          </w:tcPr>
          <w:p w14:paraId="5403F1DB" w14:textId="15B4E4E0" w:rsidR="00D86748" w:rsidRPr="00FE3201" w:rsidRDefault="00850B98" w:rsidP="00577D9F">
            <w:pPr>
              <w:spacing w:before="20" w:after="20" w:line="360" w:lineRule="exact"/>
              <w:jc w:val="both"/>
              <w:rPr>
                <w:sz w:val="28"/>
                <w:szCs w:val="28"/>
                <w:lang w:val="en-US"/>
              </w:rPr>
            </w:pPr>
            <w:r w:rsidRPr="00FE3201">
              <w:rPr>
                <w:sz w:val="28"/>
                <w:szCs w:val="28"/>
                <w:lang w:val="en-US"/>
              </w:rPr>
              <w:t>Kiểm tra h</w:t>
            </w:r>
            <w:r w:rsidR="00D86748" w:rsidRPr="00FE3201">
              <w:rPr>
                <w:sz w:val="28"/>
                <w:szCs w:val="28"/>
                <w:lang w:val="en-US"/>
              </w:rPr>
              <w:t>ệ thống và thiết bị phát hiện</w:t>
            </w:r>
            <w:r w:rsidR="003B3BE4" w:rsidRPr="00FE3201">
              <w:rPr>
                <w:sz w:val="28"/>
                <w:szCs w:val="28"/>
                <w:lang w:val="en-US"/>
              </w:rPr>
              <w:t xml:space="preserve"> và chữa cháy trên tàu </w:t>
            </w:r>
          </w:p>
        </w:tc>
      </w:tr>
      <w:tr w:rsidR="00FE4141" w:rsidRPr="00FE3201" w14:paraId="03C1B3EC" w14:textId="77777777" w:rsidTr="009F67A6">
        <w:trPr>
          <w:trHeight w:val="410"/>
        </w:trPr>
        <w:tc>
          <w:tcPr>
            <w:tcW w:w="647" w:type="dxa"/>
            <w:tcBorders>
              <w:top w:val="single" w:sz="4" w:space="0" w:color="auto"/>
              <w:left w:val="single" w:sz="4" w:space="0" w:color="auto"/>
              <w:bottom w:val="single" w:sz="4" w:space="0" w:color="auto"/>
              <w:right w:val="single" w:sz="4" w:space="0" w:color="auto"/>
            </w:tcBorders>
            <w:vAlign w:val="center"/>
          </w:tcPr>
          <w:p w14:paraId="4987F29D" w14:textId="39202566" w:rsidR="00FE4141" w:rsidRPr="00FE3201" w:rsidRDefault="00FE4141" w:rsidP="00577D9F">
            <w:pPr>
              <w:spacing w:before="20" w:after="20" w:line="360" w:lineRule="exact"/>
              <w:jc w:val="center"/>
              <w:rPr>
                <w:sz w:val="28"/>
                <w:szCs w:val="28"/>
                <w:lang w:val="en-US"/>
              </w:rPr>
            </w:pPr>
            <w:r w:rsidRPr="00FE3201">
              <w:rPr>
                <w:sz w:val="28"/>
                <w:szCs w:val="28"/>
                <w:lang w:val="en-US"/>
              </w:rPr>
              <w:t>5</w:t>
            </w:r>
          </w:p>
        </w:tc>
        <w:tc>
          <w:tcPr>
            <w:tcW w:w="8425" w:type="dxa"/>
            <w:tcBorders>
              <w:top w:val="single" w:sz="4" w:space="0" w:color="auto"/>
              <w:left w:val="single" w:sz="4" w:space="0" w:color="auto"/>
              <w:bottom w:val="single" w:sz="4" w:space="0" w:color="auto"/>
              <w:right w:val="single" w:sz="4" w:space="0" w:color="auto"/>
            </w:tcBorders>
          </w:tcPr>
          <w:p w14:paraId="7F734241" w14:textId="5E222828" w:rsidR="00FE4141" w:rsidRPr="00FE3201" w:rsidRDefault="00FE4141" w:rsidP="00577D9F">
            <w:pPr>
              <w:spacing w:before="20" w:after="20" w:line="360" w:lineRule="exact"/>
              <w:jc w:val="both"/>
              <w:rPr>
                <w:sz w:val="28"/>
                <w:szCs w:val="28"/>
                <w:lang w:val="en-US"/>
              </w:rPr>
            </w:pPr>
            <w:r w:rsidRPr="00FE3201">
              <w:rPr>
                <w:sz w:val="28"/>
                <w:szCs w:val="28"/>
                <w:lang w:val="en-US"/>
              </w:rPr>
              <w:t>B</w:t>
            </w:r>
            <w:r w:rsidR="001F6BBD" w:rsidRPr="00FE3201">
              <w:rPr>
                <w:sz w:val="28"/>
                <w:szCs w:val="28"/>
                <w:lang w:val="en-US"/>
              </w:rPr>
              <w:t>ố trí và trang bị cho tàu</w:t>
            </w:r>
            <w:r w:rsidR="00F61866" w:rsidRPr="00FE3201">
              <w:rPr>
                <w:sz w:val="28"/>
                <w:szCs w:val="28"/>
                <w:lang w:val="en-US"/>
              </w:rPr>
              <w:t xml:space="preserve"> (</w:t>
            </w:r>
            <w:r w:rsidRPr="00FE3201">
              <w:rPr>
                <w:sz w:val="28"/>
                <w:szCs w:val="28"/>
                <w:lang w:val="en-US"/>
              </w:rPr>
              <w:t>cứu sinh, trang bị cá nhân, thiết bị thở</w:t>
            </w:r>
            <w:r w:rsidR="00F51AE1">
              <w:rPr>
                <w:sz w:val="28"/>
                <w:szCs w:val="28"/>
                <w:lang w:val="en-US"/>
              </w:rPr>
              <w:t>,</w:t>
            </w:r>
            <w:r w:rsidRPr="00FE3201">
              <w:rPr>
                <w:sz w:val="28"/>
                <w:szCs w:val="28"/>
                <w:lang w:val="en-US"/>
              </w:rPr>
              <w:t>...)</w:t>
            </w:r>
          </w:p>
        </w:tc>
      </w:tr>
    </w:tbl>
    <w:p w14:paraId="69243ADE" w14:textId="15B816CA" w:rsidR="001D519D" w:rsidRPr="00FE3201" w:rsidRDefault="00EB1E9F" w:rsidP="00577D9F">
      <w:pPr>
        <w:spacing w:before="240" w:after="240" w:line="360" w:lineRule="exact"/>
        <w:ind w:firstLine="709"/>
        <w:jc w:val="both"/>
        <w:rPr>
          <w:sz w:val="28"/>
          <w:szCs w:val="28"/>
          <w:lang w:val="en-US"/>
        </w:rPr>
      </w:pPr>
      <w:r w:rsidRPr="00FE3201">
        <w:rPr>
          <w:bCs/>
          <w:spacing w:val="-2"/>
          <w:sz w:val="28"/>
          <w:szCs w:val="28"/>
          <w:lang w:val="en-US"/>
        </w:rPr>
        <w:t>Các hạng mục thực</w:t>
      </w:r>
      <w:r w:rsidR="00B417A7" w:rsidRPr="00FE3201">
        <w:rPr>
          <w:bCs/>
          <w:spacing w:val="-2"/>
          <w:sz w:val="28"/>
          <w:szCs w:val="28"/>
          <w:lang w:val="en-US"/>
        </w:rPr>
        <w:t xml:space="preserve"> tập vỏ tàu trong đóng mới của đ</w:t>
      </w:r>
      <w:r w:rsidRPr="00FE3201">
        <w:rPr>
          <w:bCs/>
          <w:spacing w:val="-2"/>
          <w:sz w:val="28"/>
          <w:szCs w:val="28"/>
          <w:lang w:val="en-US"/>
        </w:rPr>
        <w:t xml:space="preserve">ăng kiểm viên hạng I </w:t>
      </w:r>
      <w:r w:rsidR="001F6BBD" w:rsidRPr="00FE3201">
        <w:rPr>
          <w:bCs/>
          <w:spacing w:val="-2"/>
          <w:sz w:val="28"/>
          <w:szCs w:val="28"/>
          <w:lang w:val="en-US"/>
        </w:rPr>
        <w:t>có nhu cầu</w:t>
      </w:r>
      <w:r w:rsidRPr="00FE3201">
        <w:rPr>
          <w:bCs/>
          <w:spacing w:val="-2"/>
          <w:sz w:val="28"/>
          <w:szCs w:val="28"/>
          <w:lang w:val="en-US"/>
        </w:rPr>
        <w:t xml:space="preserve"> được công nhận là đăng kiểm viên kiểm tra đóng mới </w:t>
      </w:r>
      <w:r w:rsidR="00743514" w:rsidRPr="00FE3201">
        <w:rPr>
          <w:bCs/>
          <w:spacing w:val="-2"/>
          <w:sz w:val="28"/>
          <w:szCs w:val="28"/>
          <w:lang w:val="en-US"/>
        </w:rPr>
        <w:t>tàu chở hoá chất</w:t>
      </w:r>
      <w:r w:rsidRPr="00FE3201">
        <w:rPr>
          <w:bCs/>
          <w:spacing w:val="-2"/>
          <w:sz w:val="28"/>
          <w:szCs w:val="28"/>
          <w:lang w:val="en-US"/>
        </w:rPr>
        <w:t xml:space="preserve"> </w:t>
      </w:r>
      <w:r w:rsidR="001D519D" w:rsidRPr="00FE3201">
        <w:rPr>
          <w:sz w:val="28"/>
          <w:szCs w:val="28"/>
          <w:lang w:val="en-US"/>
        </w:rPr>
        <w:t>thì phải thực tập bổ sung các hạng mục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423"/>
      </w:tblGrid>
      <w:tr w:rsidR="00AC049D" w:rsidRPr="00FE3201" w14:paraId="3D99E7C1" w14:textId="77777777" w:rsidTr="009F67A6">
        <w:trPr>
          <w:trHeight w:val="766"/>
          <w:tblHeader/>
        </w:trPr>
        <w:tc>
          <w:tcPr>
            <w:tcW w:w="649" w:type="dxa"/>
            <w:tcBorders>
              <w:top w:val="single" w:sz="4" w:space="0" w:color="auto"/>
              <w:left w:val="single" w:sz="4" w:space="0" w:color="auto"/>
              <w:bottom w:val="single" w:sz="4" w:space="0" w:color="auto"/>
              <w:right w:val="single" w:sz="4" w:space="0" w:color="auto"/>
            </w:tcBorders>
            <w:vAlign w:val="center"/>
          </w:tcPr>
          <w:p w14:paraId="74869805" w14:textId="77777777" w:rsidR="009F3EB4" w:rsidRPr="00FE3201" w:rsidRDefault="009F3EB4" w:rsidP="00577D9F">
            <w:pPr>
              <w:spacing w:before="20" w:after="20" w:line="360" w:lineRule="exact"/>
              <w:rPr>
                <w:b/>
                <w:sz w:val="28"/>
                <w:szCs w:val="28"/>
              </w:rPr>
            </w:pPr>
            <w:r w:rsidRPr="00FE3201">
              <w:rPr>
                <w:b/>
                <w:sz w:val="28"/>
                <w:szCs w:val="28"/>
              </w:rPr>
              <w:t>TT</w:t>
            </w:r>
          </w:p>
        </w:tc>
        <w:tc>
          <w:tcPr>
            <w:tcW w:w="8423" w:type="dxa"/>
            <w:tcBorders>
              <w:top w:val="single" w:sz="4" w:space="0" w:color="auto"/>
              <w:left w:val="single" w:sz="4" w:space="0" w:color="auto"/>
              <w:bottom w:val="single" w:sz="4" w:space="0" w:color="auto"/>
              <w:right w:val="single" w:sz="4" w:space="0" w:color="auto"/>
            </w:tcBorders>
            <w:vAlign w:val="center"/>
          </w:tcPr>
          <w:p w14:paraId="6A82F911" w14:textId="77777777" w:rsidR="009F3EB4" w:rsidRPr="00FE3201" w:rsidRDefault="009F3EB4" w:rsidP="00577D9F">
            <w:pPr>
              <w:spacing w:before="20" w:after="2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2242E527" w14:textId="77777777" w:rsidTr="006F0DDB">
        <w:trPr>
          <w:trHeight w:val="453"/>
        </w:trPr>
        <w:tc>
          <w:tcPr>
            <w:tcW w:w="649" w:type="dxa"/>
            <w:tcBorders>
              <w:top w:val="single" w:sz="4" w:space="0" w:color="auto"/>
              <w:left w:val="single" w:sz="4" w:space="0" w:color="auto"/>
              <w:bottom w:val="single" w:sz="4" w:space="0" w:color="auto"/>
              <w:right w:val="single" w:sz="4" w:space="0" w:color="auto"/>
            </w:tcBorders>
            <w:vAlign w:val="center"/>
          </w:tcPr>
          <w:p w14:paraId="545CA423" w14:textId="77777777" w:rsidR="009F3EB4" w:rsidRPr="00FE3201" w:rsidRDefault="009F3EB4" w:rsidP="006F0DDB">
            <w:pPr>
              <w:spacing w:before="20" w:after="20" w:line="360" w:lineRule="exact"/>
              <w:jc w:val="center"/>
              <w:rPr>
                <w:sz w:val="28"/>
                <w:szCs w:val="28"/>
              </w:rPr>
            </w:pPr>
            <w:r w:rsidRPr="00FE3201">
              <w:rPr>
                <w:sz w:val="28"/>
                <w:szCs w:val="28"/>
              </w:rPr>
              <w:t>1</w:t>
            </w:r>
          </w:p>
        </w:tc>
        <w:tc>
          <w:tcPr>
            <w:tcW w:w="8423" w:type="dxa"/>
            <w:tcBorders>
              <w:top w:val="single" w:sz="4" w:space="0" w:color="auto"/>
              <w:left w:val="single" w:sz="4" w:space="0" w:color="auto"/>
              <w:bottom w:val="single" w:sz="4" w:space="0" w:color="auto"/>
              <w:right w:val="single" w:sz="4" w:space="0" w:color="auto"/>
            </w:tcBorders>
          </w:tcPr>
          <w:p w14:paraId="0111C86E" w14:textId="4A21AAA2" w:rsidR="009F3EB4" w:rsidRPr="00FE3201" w:rsidRDefault="001F6BBD" w:rsidP="00577D9F">
            <w:pPr>
              <w:spacing w:before="20" w:after="20" w:line="360" w:lineRule="exact"/>
              <w:jc w:val="both"/>
              <w:rPr>
                <w:sz w:val="28"/>
                <w:szCs w:val="28"/>
                <w:lang w:val="en-US"/>
              </w:rPr>
            </w:pPr>
            <w:r w:rsidRPr="00FE3201">
              <w:rPr>
                <w:sz w:val="28"/>
                <w:szCs w:val="28"/>
                <w:lang w:val="en-US"/>
              </w:rPr>
              <w:t>Kiểm tra k</w:t>
            </w:r>
            <w:r w:rsidR="009F3EB4" w:rsidRPr="00FE3201">
              <w:rPr>
                <w:sz w:val="28"/>
                <w:szCs w:val="28"/>
                <w:lang w:val="en-US"/>
              </w:rPr>
              <w:t>ết cấu/vật liệu đặc biệt</w:t>
            </w:r>
          </w:p>
        </w:tc>
      </w:tr>
      <w:tr w:rsidR="00AC049D" w:rsidRPr="00FE3201" w14:paraId="68618214" w14:textId="77777777" w:rsidTr="006F0DDB">
        <w:trPr>
          <w:trHeight w:val="476"/>
        </w:trPr>
        <w:tc>
          <w:tcPr>
            <w:tcW w:w="649" w:type="dxa"/>
            <w:tcBorders>
              <w:top w:val="single" w:sz="4" w:space="0" w:color="auto"/>
              <w:left w:val="single" w:sz="4" w:space="0" w:color="auto"/>
              <w:bottom w:val="single" w:sz="4" w:space="0" w:color="auto"/>
              <w:right w:val="single" w:sz="4" w:space="0" w:color="auto"/>
            </w:tcBorders>
            <w:vAlign w:val="center"/>
          </w:tcPr>
          <w:p w14:paraId="7B5DBDB1" w14:textId="77777777" w:rsidR="009F3EB4" w:rsidRPr="00FE3201" w:rsidRDefault="009F3EB4" w:rsidP="006F0DDB">
            <w:pPr>
              <w:spacing w:before="20" w:after="20" w:line="360" w:lineRule="exact"/>
              <w:jc w:val="center"/>
              <w:rPr>
                <w:sz w:val="28"/>
                <w:szCs w:val="28"/>
              </w:rPr>
            </w:pPr>
            <w:r w:rsidRPr="00FE3201">
              <w:rPr>
                <w:sz w:val="28"/>
                <w:szCs w:val="28"/>
              </w:rPr>
              <w:t>2</w:t>
            </w:r>
          </w:p>
        </w:tc>
        <w:tc>
          <w:tcPr>
            <w:tcW w:w="8423" w:type="dxa"/>
            <w:tcBorders>
              <w:top w:val="single" w:sz="4" w:space="0" w:color="auto"/>
              <w:left w:val="single" w:sz="4" w:space="0" w:color="auto"/>
              <w:bottom w:val="single" w:sz="4" w:space="0" w:color="auto"/>
              <w:right w:val="single" w:sz="4" w:space="0" w:color="auto"/>
            </w:tcBorders>
          </w:tcPr>
          <w:p w14:paraId="5643214E" w14:textId="239FF26E" w:rsidR="009F3EB4" w:rsidRPr="00FE3201" w:rsidRDefault="001F6BBD" w:rsidP="00577D9F">
            <w:pPr>
              <w:spacing w:before="20" w:after="20" w:line="360" w:lineRule="exact"/>
              <w:jc w:val="both"/>
              <w:rPr>
                <w:sz w:val="28"/>
                <w:szCs w:val="28"/>
                <w:lang w:val="en-US"/>
              </w:rPr>
            </w:pPr>
            <w:r w:rsidRPr="00FE3201">
              <w:rPr>
                <w:sz w:val="28"/>
                <w:szCs w:val="28"/>
                <w:lang w:val="en-US"/>
              </w:rPr>
              <w:t>Kiểm tra h</w:t>
            </w:r>
            <w:r w:rsidR="009F3EB4" w:rsidRPr="00FE3201">
              <w:rPr>
                <w:sz w:val="28"/>
                <w:szCs w:val="28"/>
                <w:lang w:val="en-US"/>
              </w:rPr>
              <w:t>ệ thống thông hơi két hàng (các ống thông hơi trên boong cao nhất, các van thở)</w:t>
            </w:r>
          </w:p>
        </w:tc>
      </w:tr>
      <w:tr w:rsidR="00AC049D" w:rsidRPr="00FE3201" w14:paraId="3781B9C4" w14:textId="77777777" w:rsidTr="006F0DDB">
        <w:trPr>
          <w:trHeight w:val="467"/>
        </w:trPr>
        <w:tc>
          <w:tcPr>
            <w:tcW w:w="649" w:type="dxa"/>
            <w:tcBorders>
              <w:top w:val="single" w:sz="4" w:space="0" w:color="auto"/>
              <w:left w:val="single" w:sz="4" w:space="0" w:color="auto"/>
              <w:bottom w:val="single" w:sz="4" w:space="0" w:color="auto"/>
              <w:right w:val="single" w:sz="4" w:space="0" w:color="auto"/>
            </w:tcBorders>
            <w:vAlign w:val="center"/>
          </w:tcPr>
          <w:p w14:paraId="7FC823CF" w14:textId="77777777" w:rsidR="009F3EB4" w:rsidRPr="00FE3201" w:rsidRDefault="009F3EB4" w:rsidP="006F0DDB">
            <w:pPr>
              <w:spacing w:before="20" w:after="20" w:line="360" w:lineRule="exact"/>
              <w:jc w:val="center"/>
              <w:rPr>
                <w:sz w:val="28"/>
                <w:szCs w:val="28"/>
              </w:rPr>
            </w:pPr>
            <w:r w:rsidRPr="00FE3201">
              <w:rPr>
                <w:sz w:val="28"/>
                <w:szCs w:val="28"/>
              </w:rPr>
              <w:t>3</w:t>
            </w:r>
          </w:p>
        </w:tc>
        <w:tc>
          <w:tcPr>
            <w:tcW w:w="8423" w:type="dxa"/>
            <w:tcBorders>
              <w:top w:val="single" w:sz="4" w:space="0" w:color="auto"/>
              <w:left w:val="single" w:sz="4" w:space="0" w:color="auto"/>
              <w:bottom w:val="single" w:sz="4" w:space="0" w:color="auto"/>
              <w:right w:val="single" w:sz="4" w:space="0" w:color="auto"/>
            </w:tcBorders>
          </w:tcPr>
          <w:p w14:paraId="3C12C7A4" w14:textId="042998A1" w:rsidR="009F3EB4" w:rsidRPr="00FE3201" w:rsidRDefault="001F6BBD" w:rsidP="00577D9F">
            <w:pPr>
              <w:spacing w:before="20" w:after="20" w:line="360" w:lineRule="exact"/>
              <w:jc w:val="both"/>
              <w:rPr>
                <w:sz w:val="28"/>
                <w:szCs w:val="28"/>
              </w:rPr>
            </w:pPr>
            <w:r w:rsidRPr="00FE3201">
              <w:rPr>
                <w:sz w:val="28"/>
                <w:szCs w:val="28"/>
                <w:lang w:val="en-US"/>
              </w:rPr>
              <w:t>Kiểm tra k</w:t>
            </w:r>
            <w:r w:rsidR="009F3EB4" w:rsidRPr="00FE3201">
              <w:rPr>
                <w:sz w:val="28"/>
                <w:szCs w:val="28"/>
                <w:lang w:val="en-US"/>
              </w:rPr>
              <w:t>ết cấu chống cháy</w:t>
            </w:r>
          </w:p>
        </w:tc>
      </w:tr>
      <w:tr w:rsidR="00AC049D" w:rsidRPr="00FE3201" w14:paraId="03581158" w14:textId="77777777" w:rsidTr="006F0DDB">
        <w:trPr>
          <w:trHeight w:val="467"/>
        </w:trPr>
        <w:tc>
          <w:tcPr>
            <w:tcW w:w="649" w:type="dxa"/>
            <w:tcBorders>
              <w:top w:val="single" w:sz="4" w:space="0" w:color="auto"/>
              <w:left w:val="single" w:sz="4" w:space="0" w:color="auto"/>
              <w:bottom w:val="single" w:sz="4" w:space="0" w:color="auto"/>
              <w:right w:val="single" w:sz="4" w:space="0" w:color="auto"/>
            </w:tcBorders>
            <w:vAlign w:val="center"/>
          </w:tcPr>
          <w:p w14:paraId="06C07038" w14:textId="77777777" w:rsidR="009F3EB4" w:rsidRPr="00FE3201" w:rsidRDefault="009F3EB4" w:rsidP="006F0DDB">
            <w:pPr>
              <w:spacing w:before="20" w:after="20" w:line="360" w:lineRule="exact"/>
              <w:jc w:val="center"/>
              <w:rPr>
                <w:sz w:val="28"/>
                <w:szCs w:val="28"/>
                <w:lang w:val="en-US"/>
              </w:rPr>
            </w:pPr>
            <w:r w:rsidRPr="00FE3201">
              <w:rPr>
                <w:sz w:val="28"/>
                <w:szCs w:val="28"/>
                <w:lang w:val="en-US"/>
              </w:rPr>
              <w:t>4</w:t>
            </w:r>
          </w:p>
        </w:tc>
        <w:tc>
          <w:tcPr>
            <w:tcW w:w="8423" w:type="dxa"/>
            <w:tcBorders>
              <w:top w:val="single" w:sz="4" w:space="0" w:color="auto"/>
              <w:left w:val="single" w:sz="4" w:space="0" w:color="auto"/>
              <w:bottom w:val="single" w:sz="4" w:space="0" w:color="auto"/>
              <w:right w:val="single" w:sz="4" w:space="0" w:color="auto"/>
            </w:tcBorders>
          </w:tcPr>
          <w:p w14:paraId="1F9DC9EB" w14:textId="1E390132" w:rsidR="009F3EB4" w:rsidRPr="00FE3201" w:rsidRDefault="001F6BBD" w:rsidP="00577D9F">
            <w:pPr>
              <w:spacing w:before="20" w:after="20" w:line="360" w:lineRule="exact"/>
              <w:jc w:val="both"/>
              <w:rPr>
                <w:sz w:val="28"/>
                <w:szCs w:val="28"/>
                <w:lang w:val="en-US"/>
              </w:rPr>
            </w:pPr>
            <w:r w:rsidRPr="00FE3201">
              <w:rPr>
                <w:sz w:val="28"/>
                <w:szCs w:val="28"/>
                <w:lang w:val="en-US"/>
              </w:rPr>
              <w:t>Kiểm tra h</w:t>
            </w:r>
            <w:r w:rsidR="00E64F86" w:rsidRPr="00FE3201">
              <w:rPr>
                <w:sz w:val="28"/>
                <w:szCs w:val="28"/>
                <w:lang w:val="en-US"/>
              </w:rPr>
              <w:t xml:space="preserve">ệ thống và thiết bị phát hiện và chữa cháy trên tàu </w:t>
            </w:r>
          </w:p>
        </w:tc>
      </w:tr>
      <w:tr w:rsidR="00FE4141" w:rsidRPr="00FE3201" w14:paraId="274E75DF" w14:textId="77777777" w:rsidTr="006F0DDB">
        <w:trPr>
          <w:trHeight w:val="467"/>
        </w:trPr>
        <w:tc>
          <w:tcPr>
            <w:tcW w:w="649" w:type="dxa"/>
            <w:tcBorders>
              <w:top w:val="single" w:sz="4" w:space="0" w:color="auto"/>
              <w:left w:val="single" w:sz="4" w:space="0" w:color="auto"/>
              <w:bottom w:val="single" w:sz="4" w:space="0" w:color="auto"/>
              <w:right w:val="single" w:sz="4" w:space="0" w:color="auto"/>
            </w:tcBorders>
            <w:vAlign w:val="center"/>
          </w:tcPr>
          <w:p w14:paraId="587BAA35" w14:textId="027A9FA6" w:rsidR="00FE4141" w:rsidRPr="00FE3201" w:rsidRDefault="00FE4141" w:rsidP="006F0DDB">
            <w:pPr>
              <w:spacing w:before="20" w:after="20" w:line="360" w:lineRule="exact"/>
              <w:jc w:val="center"/>
              <w:rPr>
                <w:sz w:val="28"/>
                <w:szCs w:val="28"/>
                <w:lang w:val="en-US"/>
              </w:rPr>
            </w:pPr>
            <w:r w:rsidRPr="00FE3201">
              <w:rPr>
                <w:sz w:val="28"/>
                <w:szCs w:val="28"/>
              </w:rPr>
              <w:t>5</w:t>
            </w:r>
          </w:p>
        </w:tc>
        <w:tc>
          <w:tcPr>
            <w:tcW w:w="8423" w:type="dxa"/>
            <w:tcBorders>
              <w:top w:val="single" w:sz="4" w:space="0" w:color="auto"/>
              <w:left w:val="single" w:sz="4" w:space="0" w:color="auto"/>
              <w:bottom w:val="single" w:sz="4" w:space="0" w:color="auto"/>
              <w:right w:val="single" w:sz="4" w:space="0" w:color="auto"/>
            </w:tcBorders>
          </w:tcPr>
          <w:p w14:paraId="1B3DA778" w14:textId="65A84B8F" w:rsidR="00FE4141" w:rsidRPr="00FE3201" w:rsidRDefault="00FE4141" w:rsidP="00577D9F">
            <w:pPr>
              <w:spacing w:before="20" w:after="20" w:line="360" w:lineRule="exact"/>
              <w:jc w:val="both"/>
              <w:rPr>
                <w:sz w:val="28"/>
                <w:szCs w:val="28"/>
                <w:lang w:val="en-US"/>
              </w:rPr>
            </w:pPr>
            <w:r w:rsidRPr="00FE3201">
              <w:rPr>
                <w:sz w:val="28"/>
                <w:szCs w:val="28"/>
              </w:rPr>
              <w:t>Trang bị cho tàu (bảo hộ cá nhân, thiết bị thở, tắm, rửa mắt</w:t>
            </w:r>
            <w:r w:rsidR="00F51AE1">
              <w:rPr>
                <w:sz w:val="28"/>
                <w:szCs w:val="28"/>
                <w:lang w:val="en-US"/>
              </w:rPr>
              <w:t>,</w:t>
            </w:r>
            <w:r w:rsidRPr="00FE3201">
              <w:rPr>
                <w:sz w:val="28"/>
                <w:szCs w:val="28"/>
              </w:rPr>
              <w:t>…)</w:t>
            </w:r>
          </w:p>
        </w:tc>
      </w:tr>
    </w:tbl>
    <w:p w14:paraId="42B01070" w14:textId="4C918B38" w:rsidR="001D519D" w:rsidRPr="00FE3201" w:rsidRDefault="00EB1E9F" w:rsidP="00577D9F">
      <w:pPr>
        <w:spacing w:before="240" w:after="240" w:line="360" w:lineRule="exact"/>
        <w:ind w:firstLine="709"/>
        <w:jc w:val="both"/>
        <w:rPr>
          <w:sz w:val="28"/>
          <w:szCs w:val="28"/>
          <w:lang w:val="en-US"/>
        </w:rPr>
      </w:pPr>
      <w:r w:rsidRPr="00FE3201">
        <w:rPr>
          <w:bCs/>
          <w:spacing w:val="-2"/>
          <w:sz w:val="28"/>
          <w:szCs w:val="28"/>
          <w:lang w:val="en-US"/>
        </w:rPr>
        <w:t>Các hạng mục thực</w:t>
      </w:r>
      <w:r w:rsidR="00B417A7" w:rsidRPr="00FE3201">
        <w:rPr>
          <w:bCs/>
          <w:spacing w:val="-2"/>
          <w:sz w:val="28"/>
          <w:szCs w:val="28"/>
          <w:lang w:val="en-US"/>
        </w:rPr>
        <w:t xml:space="preserve"> tập vỏ tàu trong đóng mới của đ</w:t>
      </w:r>
      <w:r w:rsidRPr="00FE3201">
        <w:rPr>
          <w:bCs/>
          <w:spacing w:val="-2"/>
          <w:sz w:val="28"/>
          <w:szCs w:val="28"/>
          <w:lang w:val="en-US"/>
        </w:rPr>
        <w:t xml:space="preserve">ăng kiểm viên hạng I </w:t>
      </w:r>
      <w:r w:rsidR="001F6BBD" w:rsidRPr="00FE3201">
        <w:rPr>
          <w:bCs/>
          <w:spacing w:val="-2"/>
          <w:sz w:val="28"/>
          <w:szCs w:val="28"/>
          <w:lang w:val="en-US"/>
        </w:rPr>
        <w:t>có nhu cầu</w:t>
      </w:r>
      <w:r w:rsidRPr="00FE3201">
        <w:rPr>
          <w:bCs/>
          <w:spacing w:val="-2"/>
          <w:sz w:val="28"/>
          <w:szCs w:val="28"/>
          <w:lang w:val="en-US"/>
        </w:rPr>
        <w:t xml:space="preserve"> được công nhận là đăng kiểm viên kiểm tra đóng mới tàu chở khí hoá lỏng </w:t>
      </w:r>
      <w:r w:rsidR="001D519D" w:rsidRPr="00FE3201">
        <w:rPr>
          <w:sz w:val="28"/>
          <w:szCs w:val="28"/>
          <w:lang w:val="en-US"/>
        </w:rPr>
        <w:t>thì phải thực tập bổ sung các hạng mục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423"/>
      </w:tblGrid>
      <w:tr w:rsidR="00AC049D" w:rsidRPr="00FE3201" w14:paraId="12F53015" w14:textId="77777777" w:rsidTr="00F07514">
        <w:trPr>
          <w:trHeight w:val="766"/>
          <w:tblHeader/>
        </w:trPr>
        <w:tc>
          <w:tcPr>
            <w:tcW w:w="649" w:type="dxa"/>
            <w:tcBorders>
              <w:top w:val="single" w:sz="4" w:space="0" w:color="auto"/>
              <w:left w:val="single" w:sz="4" w:space="0" w:color="auto"/>
              <w:bottom w:val="single" w:sz="4" w:space="0" w:color="auto"/>
              <w:right w:val="single" w:sz="4" w:space="0" w:color="auto"/>
            </w:tcBorders>
            <w:vAlign w:val="center"/>
          </w:tcPr>
          <w:p w14:paraId="38617D7A" w14:textId="77777777" w:rsidR="00CF5B44" w:rsidRPr="00FE3201" w:rsidRDefault="00CF5B44" w:rsidP="00577D9F">
            <w:pPr>
              <w:spacing w:before="20" w:after="20" w:line="360" w:lineRule="exact"/>
              <w:jc w:val="center"/>
              <w:rPr>
                <w:b/>
                <w:sz w:val="28"/>
                <w:szCs w:val="28"/>
              </w:rPr>
            </w:pPr>
            <w:r w:rsidRPr="00FE3201">
              <w:rPr>
                <w:b/>
                <w:sz w:val="28"/>
                <w:szCs w:val="28"/>
              </w:rPr>
              <w:t>TT</w:t>
            </w:r>
          </w:p>
        </w:tc>
        <w:tc>
          <w:tcPr>
            <w:tcW w:w="8423" w:type="dxa"/>
            <w:tcBorders>
              <w:top w:val="single" w:sz="4" w:space="0" w:color="auto"/>
              <w:left w:val="single" w:sz="4" w:space="0" w:color="auto"/>
              <w:bottom w:val="single" w:sz="4" w:space="0" w:color="auto"/>
              <w:right w:val="single" w:sz="4" w:space="0" w:color="auto"/>
            </w:tcBorders>
            <w:vAlign w:val="center"/>
          </w:tcPr>
          <w:p w14:paraId="0F177BCD" w14:textId="77777777" w:rsidR="00CF5B44" w:rsidRPr="00FE3201" w:rsidRDefault="00CF5B44" w:rsidP="00577D9F">
            <w:pPr>
              <w:spacing w:before="20" w:after="2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6E5DF386" w14:textId="77777777" w:rsidTr="00F07514">
        <w:trPr>
          <w:trHeight w:val="453"/>
        </w:trPr>
        <w:tc>
          <w:tcPr>
            <w:tcW w:w="649" w:type="dxa"/>
            <w:tcBorders>
              <w:top w:val="single" w:sz="4" w:space="0" w:color="auto"/>
              <w:left w:val="single" w:sz="4" w:space="0" w:color="auto"/>
              <w:bottom w:val="single" w:sz="4" w:space="0" w:color="auto"/>
              <w:right w:val="single" w:sz="4" w:space="0" w:color="auto"/>
            </w:tcBorders>
          </w:tcPr>
          <w:p w14:paraId="6342497A" w14:textId="77777777" w:rsidR="00CF5B44" w:rsidRPr="00FE3201" w:rsidRDefault="00CF5B44" w:rsidP="00577D9F">
            <w:pPr>
              <w:spacing w:before="20" w:after="20" w:line="360" w:lineRule="exact"/>
              <w:jc w:val="center"/>
              <w:rPr>
                <w:sz w:val="28"/>
                <w:szCs w:val="28"/>
              </w:rPr>
            </w:pPr>
            <w:r w:rsidRPr="00FE3201">
              <w:rPr>
                <w:sz w:val="28"/>
                <w:szCs w:val="28"/>
              </w:rPr>
              <w:t>1</w:t>
            </w:r>
          </w:p>
        </w:tc>
        <w:tc>
          <w:tcPr>
            <w:tcW w:w="8423" w:type="dxa"/>
            <w:tcBorders>
              <w:top w:val="single" w:sz="4" w:space="0" w:color="auto"/>
              <w:left w:val="single" w:sz="4" w:space="0" w:color="auto"/>
              <w:bottom w:val="single" w:sz="4" w:space="0" w:color="auto"/>
              <w:right w:val="single" w:sz="4" w:space="0" w:color="auto"/>
            </w:tcBorders>
          </w:tcPr>
          <w:p w14:paraId="0109C1D7" w14:textId="493E06B6" w:rsidR="00CF5B44" w:rsidRPr="00FE3201" w:rsidRDefault="001F6BBD" w:rsidP="00577D9F">
            <w:pPr>
              <w:spacing w:before="20" w:after="20" w:line="360" w:lineRule="exact"/>
              <w:jc w:val="both"/>
              <w:rPr>
                <w:sz w:val="28"/>
                <w:szCs w:val="28"/>
                <w:lang w:val="en-US"/>
              </w:rPr>
            </w:pPr>
            <w:r w:rsidRPr="00FE3201">
              <w:rPr>
                <w:sz w:val="28"/>
                <w:szCs w:val="28"/>
                <w:lang w:val="en-US"/>
              </w:rPr>
              <w:t>Kiểm tra k</w:t>
            </w:r>
            <w:r w:rsidR="00CF5B44" w:rsidRPr="00FE3201">
              <w:rPr>
                <w:sz w:val="28"/>
                <w:szCs w:val="28"/>
                <w:lang w:val="en-US"/>
              </w:rPr>
              <w:t>ết cấu đặc biệt (cấu trúc đỡ két hàng, bố trí làm kín boong thời tiết tại vị trí lỗ mở cho két hàng)</w:t>
            </w:r>
          </w:p>
        </w:tc>
      </w:tr>
      <w:tr w:rsidR="00AC049D" w:rsidRPr="00FE3201" w14:paraId="6680517C" w14:textId="77777777" w:rsidTr="00F07514">
        <w:trPr>
          <w:trHeight w:val="453"/>
        </w:trPr>
        <w:tc>
          <w:tcPr>
            <w:tcW w:w="649" w:type="dxa"/>
            <w:tcBorders>
              <w:top w:val="single" w:sz="4" w:space="0" w:color="auto"/>
              <w:left w:val="single" w:sz="4" w:space="0" w:color="auto"/>
              <w:bottom w:val="single" w:sz="4" w:space="0" w:color="auto"/>
              <w:right w:val="single" w:sz="4" w:space="0" w:color="auto"/>
            </w:tcBorders>
          </w:tcPr>
          <w:p w14:paraId="25545225" w14:textId="77777777" w:rsidR="00CF5B44" w:rsidRPr="00FE3201" w:rsidRDefault="00CF5B44" w:rsidP="00577D9F">
            <w:pPr>
              <w:spacing w:before="20" w:after="20" w:line="360" w:lineRule="exact"/>
              <w:jc w:val="center"/>
              <w:rPr>
                <w:sz w:val="28"/>
                <w:szCs w:val="28"/>
                <w:lang w:val="en-US"/>
              </w:rPr>
            </w:pPr>
            <w:r w:rsidRPr="00FE3201">
              <w:rPr>
                <w:sz w:val="28"/>
                <w:szCs w:val="28"/>
                <w:lang w:val="en-US"/>
              </w:rPr>
              <w:t>2</w:t>
            </w:r>
          </w:p>
        </w:tc>
        <w:tc>
          <w:tcPr>
            <w:tcW w:w="8423" w:type="dxa"/>
            <w:tcBorders>
              <w:top w:val="single" w:sz="4" w:space="0" w:color="auto"/>
              <w:left w:val="single" w:sz="4" w:space="0" w:color="auto"/>
              <w:bottom w:val="single" w:sz="4" w:space="0" w:color="auto"/>
              <w:right w:val="single" w:sz="4" w:space="0" w:color="auto"/>
            </w:tcBorders>
          </w:tcPr>
          <w:p w14:paraId="2EE01B33" w14:textId="2D6E99DF" w:rsidR="00CF5B44" w:rsidRPr="00FE3201" w:rsidRDefault="001F6BBD" w:rsidP="00577D9F">
            <w:pPr>
              <w:spacing w:before="20" w:after="20" w:line="360" w:lineRule="exact"/>
              <w:jc w:val="both"/>
              <w:rPr>
                <w:sz w:val="28"/>
                <w:szCs w:val="28"/>
                <w:lang w:val="en-US"/>
              </w:rPr>
            </w:pPr>
            <w:r w:rsidRPr="00FE3201">
              <w:rPr>
                <w:sz w:val="28"/>
                <w:szCs w:val="28"/>
                <w:lang w:val="en-US"/>
              </w:rPr>
              <w:t>Kiểm tra k</w:t>
            </w:r>
            <w:r w:rsidR="00CF5B44" w:rsidRPr="00FE3201">
              <w:rPr>
                <w:sz w:val="28"/>
                <w:szCs w:val="28"/>
                <w:lang w:val="en-US"/>
              </w:rPr>
              <w:t>ết cấu két hàng</w:t>
            </w:r>
          </w:p>
        </w:tc>
      </w:tr>
      <w:tr w:rsidR="00FE4141" w:rsidRPr="00FE3201" w14:paraId="3BCCC474" w14:textId="77777777" w:rsidTr="00F07514">
        <w:trPr>
          <w:trHeight w:val="453"/>
        </w:trPr>
        <w:tc>
          <w:tcPr>
            <w:tcW w:w="649" w:type="dxa"/>
            <w:tcBorders>
              <w:top w:val="single" w:sz="4" w:space="0" w:color="auto"/>
              <w:left w:val="single" w:sz="4" w:space="0" w:color="auto"/>
              <w:bottom w:val="single" w:sz="4" w:space="0" w:color="auto"/>
              <w:right w:val="single" w:sz="4" w:space="0" w:color="auto"/>
            </w:tcBorders>
          </w:tcPr>
          <w:p w14:paraId="4A16409E" w14:textId="10AE4BFA" w:rsidR="00FE4141" w:rsidRPr="00FE3201" w:rsidRDefault="00FE4141" w:rsidP="00577D9F">
            <w:pPr>
              <w:spacing w:before="20" w:after="20" w:line="360" w:lineRule="exact"/>
              <w:jc w:val="center"/>
              <w:rPr>
                <w:sz w:val="28"/>
                <w:szCs w:val="28"/>
                <w:lang w:val="en-US"/>
              </w:rPr>
            </w:pPr>
            <w:r w:rsidRPr="00FE3201">
              <w:rPr>
                <w:sz w:val="28"/>
                <w:szCs w:val="28"/>
              </w:rPr>
              <w:t>3</w:t>
            </w:r>
          </w:p>
        </w:tc>
        <w:tc>
          <w:tcPr>
            <w:tcW w:w="8423" w:type="dxa"/>
            <w:tcBorders>
              <w:top w:val="single" w:sz="4" w:space="0" w:color="auto"/>
              <w:left w:val="single" w:sz="4" w:space="0" w:color="auto"/>
              <w:bottom w:val="single" w:sz="4" w:space="0" w:color="auto"/>
              <w:right w:val="single" w:sz="4" w:space="0" w:color="auto"/>
            </w:tcBorders>
          </w:tcPr>
          <w:p w14:paraId="52B9C523" w14:textId="77D5447C" w:rsidR="00FE4141" w:rsidRPr="00FE3201" w:rsidRDefault="001F6BBD" w:rsidP="00577D9F">
            <w:pPr>
              <w:spacing w:before="20" w:after="20" w:line="360" w:lineRule="exact"/>
              <w:jc w:val="both"/>
              <w:rPr>
                <w:sz w:val="28"/>
                <w:szCs w:val="28"/>
                <w:lang w:val="en-US"/>
              </w:rPr>
            </w:pPr>
            <w:r w:rsidRPr="00FE3201">
              <w:rPr>
                <w:sz w:val="28"/>
                <w:szCs w:val="28"/>
              </w:rPr>
              <w:t>Bố trí và trang bị cho tàu</w:t>
            </w:r>
            <w:r w:rsidR="00FE4141" w:rsidRPr="00FE3201">
              <w:rPr>
                <w:sz w:val="28"/>
                <w:szCs w:val="28"/>
              </w:rPr>
              <w:t xml:space="preserve"> (bảo hộ cá nhân, thiết bị thở, tắm, rửa mắt</w:t>
            </w:r>
            <w:r w:rsidR="00F51AE1">
              <w:rPr>
                <w:sz w:val="28"/>
                <w:szCs w:val="28"/>
                <w:lang w:val="en-US"/>
              </w:rPr>
              <w:t>,</w:t>
            </w:r>
            <w:r w:rsidR="00FE4141" w:rsidRPr="00FE3201">
              <w:rPr>
                <w:sz w:val="28"/>
                <w:szCs w:val="28"/>
              </w:rPr>
              <w:t>…)</w:t>
            </w:r>
          </w:p>
        </w:tc>
      </w:tr>
      <w:tr w:rsidR="00AC049D" w:rsidRPr="00FE3201" w14:paraId="74FF6996" w14:textId="77777777" w:rsidTr="00F07514">
        <w:trPr>
          <w:trHeight w:val="453"/>
        </w:trPr>
        <w:tc>
          <w:tcPr>
            <w:tcW w:w="649" w:type="dxa"/>
            <w:tcBorders>
              <w:top w:val="single" w:sz="4" w:space="0" w:color="auto"/>
              <w:left w:val="single" w:sz="4" w:space="0" w:color="auto"/>
              <w:bottom w:val="single" w:sz="4" w:space="0" w:color="auto"/>
              <w:right w:val="single" w:sz="4" w:space="0" w:color="auto"/>
            </w:tcBorders>
          </w:tcPr>
          <w:p w14:paraId="63C2F9B5" w14:textId="4F47C190" w:rsidR="00CF5B44" w:rsidRPr="00FE3201" w:rsidRDefault="00FE4141" w:rsidP="00577D9F">
            <w:pPr>
              <w:spacing w:before="20" w:after="20" w:line="360" w:lineRule="exact"/>
              <w:jc w:val="center"/>
              <w:rPr>
                <w:sz w:val="28"/>
                <w:szCs w:val="28"/>
                <w:lang w:val="en-US"/>
              </w:rPr>
            </w:pPr>
            <w:r w:rsidRPr="00FE3201">
              <w:rPr>
                <w:sz w:val="28"/>
                <w:szCs w:val="28"/>
                <w:lang w:val="en-US"/>
              </w:rPr>
              <w:t>4</w:t>
            </w:r>
          </w:p>
        </w:tc>
        <w:tc>
          <w:tcPr>
            <w:tcW w:w="8423" w:type="dxa"/>
            <w:tcBorders>
              <w:top w:val="single" w:sz="4" w:space="0" w:color="auto"/>
              <w:left w:val="single" w:sz="4" w:space="0" w:color="auto"/>
              <w:bottom w:val="single" w:sz="4" w:space="0" w:color="auto"/>
              <w:right w:val="single" w:sz="4" w:space="0" w:color="auto"/>
            </w:tcBorders>
          </w:tcPr>
          <w:p w14:paraId="49F271AA" w14:textId="73BCD901" w:rsidR="00CF5B44" w:rsidRPr="00FE3201" w:rsidRDefault="001F6BBD" w:rsidP="00577D9F">
            <w:pPr>
              <w:spacing w:before="20" w:after="20" w:line="360" w:lineRule="exact"/>
              <w:jc w:val="both"/>
              <w:rPr>
                <w:sz w:val="28"/>
                <w:szCs w:val="28"/>
                <w:lang w:val="en-US"/>
              </w:rPr>
            </w:pPr>
            <w:r w:rsidRPr="00FE3201">
              <w:rPr>
                <w:sz w:val="28"/>
                <w:szCs w:val="28"/>
                <w:lang w:val="en-US"/>
              </w:rPr>
              <w:t>Kiểm tra h</w:t>
            </w:r>
            <w:r w:rsidR="00FE4141" w:rsidRPr="00FE3201">
              <w:rPr>
                <w:sz w:val="28"/>
                <w:szCs w:val="28"/>
                <w:lang w:val="en-US"/>
              </w:rPr>
              <w:t xml:space="preserve">ệ thống và trang bị dập cháy trên tàu </w:t>
            </w:r>
          </w:p>
        </w:tc>
      </w:tr>
    </w:tbl>
    <w:p w14:paraId="144182D2" w14:textId="0DBD74D5" w:rsidR="00CF5B44" w:rsidRPr="00FE3201" w:rsidRDefault="00CF5B44" w:rsidP="008D1E1C">
      <w:pPr>
        <w:spacing w:line="360" w:lineRule="exact"/>
        <w:ind w:firstLine="709"/>
        <w:jc w:val="both"/>
        <w:rPr>
          <w:i/>
          <w:sz w:val="28"/>
          <w:szCs w:val="28"/>
          <w:lang w:val="en-US"/>
        </w:rPr>
      </w:pPr>
      <w:r w:rsidRPr="00FE3201">
        <w:rPr>
          <w:i/>
          <w:sz w:val="28"/>
          <w:szCs w:val="28"/>
          <w:lang w:val="en-US"/>
        </w:rPr>
        <w:t xml:space="preserve">Lưu ý: </w:t>
      </w:r>
      <w:r w:rsidR="005A03B3">
        <w:rPr>
          <w:i/>
          <w:sz w:val="28"/>
          <w:szCs w:val="28"/>
          <w:lang w:val="en-US"/>
        </w:rPr>
        <w:t>c</w:t>
      </w:r>
      <w:r w:rsidRPr="00FE3201">
        <w:rPr>
          <w:i/>
          <w:sz w:val="28"/>
          <w:szCs w:val="28"/>
          <w:lang w:val="en-US"/>
        </w:rPr>
        <w:t xml:space="preserve">ác hạng mục thực tập </w:t>
      </w:r>
      <w:r w:rsidR="00FE4141" w:rsidRPr="00FE3201">
        <w:rPr>
          <w:i/>
          <w:sz w:val="28"/>
          <w:szCs w:val="28"/>
          <w:lang w:val="en-US"/>
        </w:rPr>
        <w:t>tương tự</w:t>
      </w:r>
      <w:r w:rsidR="00B937F9" w:rsidRPr="00FE3201">
        <w:rPr>
          <w:i/>
          <w:sz w:val="28"/>
          <w:szCs w:val="28"/>
          <w:lang w:val="en-US"/>
        </w:rPr>
        <w:t xml:space="preserve"> đối với</w:t>
      </w:r>
      <w:r w:rsidR="001F6BBD" w:rsidRPr="00FE3201">
        <w:rPr>
          <w:i/>
          <w:sz w:val="28"/>
          <w:szCs w:val="28"/>
          <w:lang w:val="en-US"/>
        </w:rPr>
        <w:t xml:space="preserve"> tàu</w:t>
      </w:r>
      <w:r w:rsidR="00183C31" w:rsidRPr="00FE3201">
        <w:rPr>
          <w:i/>
          <w:sz w:val="28"/>
          <w:szCs w:val="28"/>
          <w:lang w:val="en-US"/>
        </w:rPr>
        <w:t xml:space="preserve"> dầu</w:t>
      </w:r>
      <w:r w:rsidR="001F6BBD" w:rsidRPr="00FE3201">
        <w:rPr>
          <w:i/>
          <w:sz w:val="28"/>
          <w:szCs w:val="28"/>
          <w:lang w:val="en-US"/>
        </w:rPr>
        <w:t xml:space="preserve">, </w:t>
      </w:r>
      <w:r w:rsidR="00743514" w:rsidRPr="00FE3201">
        <w:rPr>
          <w:i/>
          <w:sz w:val="28"/>
          <w:szCs w:val="28"/>
          <w:lang w:val="en-US"/>
        </w:rPr>
        <w:t>tàu chở hoá chất</w:t>
      </w:r>
      <w:r w:rsidR="00183C31" w:rsidRPr="00FE3201">
        <w:rPr>
          <w:i/>
          <w:sz w:val="28"/>
          <w:szCs w:val="28"/>
          <w:lang w:val="en-US"/>
        </w:rPr>
        <w:t xml:space="preserve"> và tàu chở khí </w:t>
      </w:r>
      <w:r w:rsidR="001F6BBD" w:rsidRPr="00FE3201">
        <w:rPr>
          <w:i/>
          <w:sz w:val="28"/>
          <w:szCs w:val="28"/>
          <w:lang w:val="en-US"/>
        </w:rPr>
        <w:t xml:space="preserve">hoá lỏng </w:t>
      </w:r>
      <w:r w:rsidR="00183C31" w:rsidRPr="00FE3201">
        <w:rPr>
          <w:i/>
          <w:sz w:val="28"/>
          <w:szCs w:val="28"/>
          <w:lang w:val="en-US"/>
        </w:rPr>
        <w:t xml:space="preserve">có thể được </w:t>
      </w:r>
      <w:r w:rsidR="005E0E83" w:rsidRPr="00FE3201">
        <w:rPr>
          <w:i/>
          <w:sz w:val="28"/>
          <w:szCs w:val="28"/>
          <w:lang w:val="en-US"/>
        </w:rPr>
        <w:t>công nhận lẫn</w:t>
      </w:r>
      <w:r w:rsidR="00183C31" w:rsidRPr="00FE3201">
        <w:rPr>
          <w:i/>
          <w:sz w:val="28"/>
          <w:szCs w:val="28"/>
          <w:lang w:val="en-US"/>
        </w:rPr>
        <w:t xml:space="preserve"> nhau.</w:t>
      </w:r>
    </w:p>
    <w:p w14:paraId="30447BA5" w14:textId="2A77C1A3" w:rsidR="00B346AC" w:rsidRPr="00FE3201" w:rsidRDefault="00C81172" w:rsidP="00577D9F">
      <w:pPr>
        <w:spacing w:before="120" w:after="240" w:line="360" w:lineRule="exact"/>
        <w:ind w:firstLine="709"/>
        <w:jc w:val="both"/>
        <w:rPr>
          <w:sz w:val="28"/>
          <w:szCs w:val="28"/>
          <w:lang w:val="en-US"/>
        </w:rPr>
      </w:pPr>
      <w:r w:rsidRPr="00FE3201">
        <w:rPr>
          <w:sz w:val="28"/>
          <w:szCs w:val="28"/>
          <w:lang w:val="en-US"/>
        </w:rPr>
        <w:lastRenderedPageBreak/>
        <w:t>d</w:t>
      </w:r>
      <w:r w:rsidR="008A441D" w:rsidRPr="00FE3201">
        <w:rPr>
          <w:sz w:val="28"/>
          <w:szCs w:val="28"/>
        </w:rPr>
        <w:t xml:space="preserve">) Các hạng mục thực tập phần máy tàu </w:t>
      </w:r>
      <w:r w:rsidR="00B417A7" w:rsidRPr="00FE3201">
        <w:rPr>
          <w:sz w:val="28"/>
          <w:szCs w:val="28"/>
        </w:rPr>
        <w:t xml:space="preserve">và điện tàu trong đóng mới của </w:t>
      </w:r>
      <w:r w:rsidR="00B417A7" w:rsidRPr="00FE3201">
        <w:rPr>
          <w:sz w:val="28"/>
          <w:szCs w:val="28"/>
          <w:lang w:val="en-US"/>
        </w:rPr>
        <w:t>đ</w:t>
      </w:r>
      <w:r w:rsidR="008A441D" w:rsidRPr="00FE3201">
        <w:rPr>
          <w:sz w:val="28"/>
          <w:szCs w:val="28"/>
        </w:rPr>
        <w:t xml:space="preserve">ăng kiểm viên hạng </w:t>
      </w:r>
      <w:r w:rsidR="00B346AC" w:rsidRPr="00FE3201">
        <w:rPr>
          <w:sz w:val="28"/>
          <w:szCs w:val="28"/>
        </w:rPr>
        <w:t>III kiểm tra các phương tiện theo phạm vi thực hiện của đ</w:t>
      </w:r>
      <w:r w:rsidR="00B346AC" w:rsidRPr="00FE3201">
        <w:rPr>
          <w:sz w:val="28"/>
          <w:szCs w:val="28"/>
          <w:lang w:val="en-US"/>
        </w:rPr>
        <w:t>ă</w:t>
      </w:r>
      <w:r w:rsidR="00B346AC" w:rsidRPr="00FE3201">
        <w:rPr>
          <w:sz w:val="28"/>
          <w:szCs w:val="28"/>
        </w:rPr>
        <w:t>ng kiểm viên hạng III được quy định tại khoản 2 Điều 11</w:t>
      </w:r>
      <w:r w:rsidR="00C528B0" w:rsidRPr="00FE3201">
        <w:rPr>
          <w:sz w:val="28"/>
          <w:szCs w:val="28"/>
          <w:lang w:val="en-US"/>
        </w:rPr>
        <w:t xml:space="preserve"> </w:t>
      </w:r>
      <w:r w:rsidR="00B346AC" w:rsidRPr="00FE3201">
        <w:rPr>
          <w:sz w:val="28"/>
          <w:szCs w:val="28"/>
        </w:rPr>
        <w:t xml:space="preserve">của </w:t>
      </w:r>
      <w:r w:rsidR="00280059" w:rsidRPr="00FE3201">
        <w:rPr>
          <w:sz w:val="28"/>
          <w:szCs w:val="28"/>
          <w:lang w:val="en-US"/>
        </w:rPr>
        <w:t>T</w:t>
      </w:r>
      <w:r w:rsidR="00B346AC" w:rsidRPr="00FE3201">
        <w:rPr>
          <w:sz w:val="28"/>
          <w:szCs w:val="28"/>
        </w:rPr>
        <w: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426"/>
      </w:tblGrid>
      <w:tr w:rsidR="00AC049D" w:rsidRPr="00FE3201" w14:paraId="1712E777" w14:textId="77777777" w:rsidTr="00C82D85">
        <w:trPr>
          <w:trHeight w:val="503"/>
        </w:trPr>
        <w:tc>
          <w:tcPr>
            <w:tcW w:w="646" w:type="dxa"/>
            <w:tcBorders>
              <w:top w:val="single" w:sz="4" w:space="0" w:color="auto"/>
              <w:left w:val="single" w:sz="4" w:space="0" w:color="auto"/>
              <w:bottom w:val="single" w:sz="4" w:space="0" w:color="auto"/>
              <w:right w:val="single" w:sz="4" w:space="0" w:color="auto"/>
            </w:tcBorders>
          </w:tcPr>
          <w:p w14:paraId="4436EFD7" w14:textId="77777777" w:rsidR="008A441D" w:rsidRPr="00FE3201" w:rsidRDefault="008A441D" w:rsidP="00E83537">
            <w:pPr>
              <w:spacing w:before="40" w:after="40" w:line="360" w:lineRule="exact"/>
              <w:jc w:val="center"/>
              <w:rPr>
                <w:b/>
                <w:sz w:val="28"/>
                <w:szCs w:val="28"/>
              </w:rPr>
            </w:pPr>
            <w:r w:rsidRPr="00FE3201">
              <w:rPr>
                <w:b/>
                <w:sz w:val="28"/>
                <w:szCs w:val="28"/>
              </w:rPr>
              <w:t>TT</w:t>
            </w:r>
          </w:p>
        </w:tc>
        <w:tc>
          <w:tcPr>
            <w:tcW w:w="8426" w:type="dxa"/>
            <w:tcBorders>
              <w:top w:val="single" w:sz="4" w:space="0" w:color="auto"/>
              <w:left w:val="single" w:sz="4" w:space="0" w:color="auto"/>
              <w:bottom w:val="single" w:sz="4" w:space="0" w:color="auto"/>
              <w:right w:val="single" w:sz="4" w:space="0" w:color="auto"/>
            </w:tcBorders>
          </w:tcPr>
          <w:p w14:paraId="0A9BD3A4" w14:textId="77777777" w:rsidR="008A441D" w:rsidRPr="00FE3201" w:rsidRDefault="00D92944" w:rsidP="00E83537">
            <w:pPr>
              <w:spacing w:before="40" w:after="40" w:line="360" w:lineRule="exact"/>
              <w:jc w:val="center"/>
              <w:rPr>
                <w:b/>
                <w:sz w:val="28"/>
                <w:szCs w:val="28"/>
              </w:rPr>
            </w:pPr>
            <w:r w:rsidRPr="00FE3201">
              <w:rPr>
                <w:b/>
                <w:sz w:val="28"/>
                <w:szCs w:val="28"/>
                <w:lang w:val="en-US"/>
              </w:rPr>
              <w:t>Hạng mục</w:t>
            </w:r>
            <w:r w:rsidR="008A441D" w:rsidRPr="00FE3201">
              <w:rPr>
                <w:b/>
                <w:sz w:val="28"/>
                <w:szCs w:val="28"/>
              </w:rPr>
              <w:t xml:space="preserve"> thực tập</w:t>
            </w:r>
          </w:p>
        </w:tc>
      </w:tr>
      <w:tr w:rsidR="00AC049D" w:rsidRPr="00FE3201" w14:paraId="4ED54008" w14:textId="77777777" w:rsidTr="006F0DDB">
        <w:trPr>
          <w:trHeight w:val="341"/>
        </w:trPr>
        <w:tc>
          <w:tcPr>
            <w:tcW w:w="646" w:type="dxa"/>
            <w:tcBorders>
              <w:top w:val="single" w:sz="4" w:space="0" w:color="auto"/>
              <w:left w:val="single" w:sz="4" w:space="0" w:color="auto"/>
              <w:bottom w:val="single" w:sz="4" w:space="0" w:color="auto"/>
              <w:right w:val="single" w:sz="4" w:space="0" w:color="auto"/>
            </w:tcBorders>
            <w:vAlign w:val="center"/>
          </w:tcPr>
          <w:p w14:paraId="4B466C23" w14:textId="2D7908C9" w:rsidR="008A441D" w:rsidRPr="00FE3201" w:rsidRDefault="003B3BE4" w:rsidP="006F0DDB">
            <w:pPr>
              <w:spacing w:before="40" w:after="40" w:line="360" w:lineRule="exact"/>
              <w:jc w:val="center"/>
              <w:rPr>
                <w:sz w:val="28"/>
                <w:szCs w:val="28"/>
                <w:lang w:val="en-US"/>
              </w:rPr>
            </w:pPr>
            <w:r w:rsidRPr="00FE3201">
              <w:rPr>
                <w:sz w:val="28"/>
                <w:szCs w:val="28"/>
              </w:rPr>
              <w:t>1</w:t>
            </w:r>
          </w:p>
        </w:tc>
        <w:tc>
          <w:tcPr>
            <w:tcW w:w="8426" w:type="dxa"/>
            <w:tcBorders>
              <w:top w:val="single" w:sz="4" w:space="0" w:color="auto"/>
              <w:left w:val="single" w:sz="4" w:space="0" w:color="auto"/>
              <w:bottom w:val="single" w:sz="4" w:space="0" w:color="auto"/>
              <w:right w:val="single" w:sz="4" w:space="0" w:color="auto"/>
            </w:tcBorders>
          </w:tcPr>
          <w:p w14:paraId="67AF657C" w14:textId="7D10E5A7" w:rsidR="008A441D" w:rsidRPr="00FE3201" w:rsidRDefault="00D92944" w:rsidP="00E83537">
            <w:pPr>
              <w:tabs>
                <w:tab w:val="left" w:pos="5550"/>
              </w:tabs>
              <w:spacing w:before="40" w:after="40" w:line="360" w:lineRule="exact"/>
              <w:jc w:val="both"/>
              <w:rPr>
                <w:sz w:val="28"/>
                <w:szCs w:val="28"/>
                <w:lang w:val="en-US"/>
              </w:rPr>
            </w:pPr>
            <w:r w:rsidRPr="00FE3201">
              <w:rPr>
                <w:sz w:val="28"/>
                <w:szCs w:val="28"/>
                <w:lang w:val="en-US"/>
              </w:rPr>
              <w:t xml:space="preserve">Kiểm tra </w:t>
            </w:r>
            <w:r w:rsidR="00341AF9" w:rsidRPr="00FE3201">
              <w:rPr>
                <w:sz w:val="28"/>
                <w:szCs w:val="28"/>
                <w:lang w:val="en-US"/>
              </w:rPr>
              <w:t>hồ sơ, chứng chỉ</w:t>
            </w:r>
            <w:r w:rsidRPr="00FE3201">
              <w:rPr>
                <w:sz w:val="28"/>
                <w:szCs w:val="28"/>
                <w:lang w:val="en-US"/>
              </w:rPr>
              <w:t xml:space="preserve"> của hệ thống máy tàu </w:t>
            </w:r>
            <w:r w:rsidR="009B7EDD" w:rsidRPr="00FE3201">
              <w:rPr>
                <w:sz w:val="28"/>
                <w:szCs w:val="28"/>
                <w:lang w:val="en-US"/>
              </w:rPr>
              <w:t>được quy định ở Phần 3 Mục II của QCVN 72:2013/BGTVT và các sửa đổi</w:t>
            </w:r>
            <w:r w:rsidR="004F46E9" w:rsidRPr="00FE3201">
              <w:rPr>
                <w:sz w:val="28"/>
                <w:szCs w:val="28"/>
                <w:lang w:val="en-US"/>
              </w:rPr>
              <w:t xml:space="preserve"> </w:t>
            </w:r>
            <w:r w:rsidR="0026167B" w:rsidRPr="00FE3201">
              <w:rPr>
                <w:sz w:val="28"/>
                <w:szCs w:val="28"/>
                <w:lang w:val="en-US"/>
              </w:rPr>
              <w:t>(không áp dụng đối với phương tiện thuộc phạm vi điều chỉnh của QCVN 25:2015/BGTVT)</w:t>
            </w:r>
          </w:p>
        </w:tc>
      </w:tr>
      <w:tr w:rsidR="00AC049D" w:rsidRPr="00FE3201" w14:paraId="543B9A05" w14:textId="77777777" w:rsidTr="006F0DDB">
        <w:trPr>
          <w:trHeight w:val="341"/>
        </w:trPr>
        <w:tc>
          <w:tcPr>
            <w:tcW w:w="646" w:type="dxa"/>
            <w:tcBorders>
              <w:top w:val="single" w:sz="4" w:space="0" w:color="auto"/>
              <w:left w:val="single" w:sz="4" w:space="0" w:color="auto"/>
              <w:bottom w:val="single" w:sz="4" w:space="0" w:color="auto"/>
              <w:right w:val="single" w:sz="4" w:space="0" w:color="auto"/>
            </w:tcBorders>
            <w:vAlign w:val="center"/>
          </w:tcPr>
          <w:p w14:paraId="660641A7"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2</w:t>
            </w:r>
          </w:p>
        </w:tc>
        <w:tc>
          <w:tcPr>
            <w:tcW w:w="8426" w:type="dxa"/>
            <w:tcBorders>
              <w:top w:val="single" w:sz="4" w:space="0" w:color="auto"/>
              <w:left w:val="single" w:sz="4" w:space="0" w:color="auto"/>
              <w:bottom w:val="single" w:sz="4" w:space="0" w:color="auto"/>
              <w:right w:val="single" w:sz="4" w:space="0" w:color="auto"/>
            </w:tcBorders>
          </w:tcPr>
          <w:p w14:paraId="1911A034" w14:textId="2BCDC3FE" w:rsidR="00AB5FC3" w:rsidRPr="00FE3201" w:rsidRDefault="00AB5FC3" w:rsidP="00E83537">
            <w:pPr>
              <w:spacing w:before="40" w:after="40" w:line="360" w:lineRule="exact"/>
              <w:jc w:val="both"/>
              <w:rPr>
                <w:sz w:val="28"/>
                <w:szCs w:val="28"/>
                <w:lang w:val="en-US"/>
              </w:rPr>
            </w:pPr>
            <w:r w:rsidRPr="00FE3201">
              <w:rPr>
                <w:sz w:val="28"/>
                <w:szCs w:val="28"/>
              </w:rPr>
              <w:t>Kiểm tra lắp đặt hệ trục chân vịt</w:t>
            </w:r>
          </w:p>
        </w:tc>
      </w:tr>
      <w:tr w:rsidR="00AC049D" w:rsidRPr="00FE3201" w14:paraId="3F4097AD" w14:textId="77777777" w:rsidTr="006F0DDB">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0D909553"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3</w:t>
            </w:r>
          </w:p>
        </w:tc>
        <w:tc>
          <w:tcPr>
            <w:tcW w:w="8426" w:type="dxa"/>
            <w:tcBorders>
              <w:top w:val="single" w:sz="4" w:space="0" w:color="auto"/>
              <w:left w:val="single" w:sz="4" w:space="0" w:color="auto"/>
              <w:bottom w:val="single" w:sz="4" w:space="0" w:color="auto"/>
              <w:right w:val="single" w:sz="4" w:space="0" w:color="auto"/>
            </w:tcBorders>
          </w:tcPr>
          <w:p w14:paraId="7EBD4D04" w14:textId="0FE4C131" w:rsidR="00AB5FC3" w:rsidRPr="00FE3201" w:rsidRDefault="00AB5FC3" w:rsidP="00E83537">
            <w:pPr>
              <w:spacing w:before="40" w:after="40" w:line="360" w:lineRule="exact"/>
              <w:jc w:val="both"/>
              <w:rPr>
                <w:sz w:val="28"/>
                <w:szCs w:val="28"/>
                <w:lang w:val="en-US"/>
              </w:rPr>
            </w:pPr>
            <w:r w:rsidRPr="00FE3201">
              <w:rPr>
                <w:sz w:val="28"/>
                <w:szCs w:val="28"/>
              </w:rPr>
              <w:t>Kiểm tra lắp đặt chân vịt</w:t>
            </w:r>
          </w:p>
        </w:tc>
      </w:tr>
      <w:tr w:rsidR="00AC049D" w:rsidRPr="00FE3201" w14:paraId="7F012A3F" w14:textId="77777777" w:rsidTr="006F0DDB">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2C07A031"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4</w:t>
            </w:r>
          </w:p>
        </w:tc>
        <w:tc>
          <w:tcPr>
            <w:tcW w:w="8426" w:type="dxa"/>
            <w:tcBorders>
              <w:top w:val="single" w:sz="4" w:space="0" w:color="auto"/>
              <w:left w:val="single" w:sz="4" w:space="0" w:color="auto"/>
              <w:bottom w:val="single" w:sz="4" w:space="0" w:color="auto"/>
              <w:right w:val="single" w:sz="4" w:space="0" w:color="auto"/>
            </w:tcBorders>
          </w:tcPr>
          <w:p w14:paraId="3B993132" w14:textId="55D42714" w:rsidR="00AB5FC3" w:rsidRPr="00FE3201" w:rsidRDefault="00AB5FC3" w:rsidP="00E83537">
            <w:pPr>
              <w:spacing w:before="40" w:after="40" w:line="360" w:lineRule="exact"/>
              <w:jc w:val="both"/>
              <w:rPr>
                <w:sz w:val="28"/>
                <w:szCs w:val="28"/>
                <w:lang w:val="en-US"/>
              </w:rPr>
            </w:pPr>
            <w:r w:rsidRPr="00FE3201">
              <w:rPr>
                <w:sz w:val="28"/>
                <w:szCs w:val="28"/>
              </w:rPr>
              <w:t>Thử thủy lực, thử kín hệ thống đường ống sau khi đã lắp đặt trên tàu</w:t>
            </w:r>
          </w:p>
        </w:tc>
      </w:tr>
      <w:tr w:rsidR="00AC049D" w:rsidRPr="00FE3201" w14:paraId="28CCAAD1" w14:textId="77777777" w:rsidTr="006F0DDB">
        <w:trPr>
          <w:trHeight w:val="379"/>
        </w:trPr>
        <w:tc>
          <w:tcPr>
            <w:tcW w:w="646" w:type="dxa"/>
            <w:tcBorders>
              <w:top w:val="single" w:sz="4" w:space="0" w:color="auto"/>
              <w:left w:val="single" w:sz="4" w:space="0" w:color="auto"/>
              <w:bottom w:val="single" w:sz="4" w:space="0" w:color="auto"/>
              <w:right w:val="single" w:sz="4" w:space="0" w:color="auto"/>
            </w:tcBorders>
            <w:vAlign w:val="center"/>
          </w:tcPr>
          <w:p w14:paraId="6ABE9FFB"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5</w:t>
            </w:r>
          </w:p>
        </w:tc>
        <w:tc>
          <w:tcPr>
            <w:tcW w:w="8426" w:type="dxa"/>
            <w:tcBorders>
              <w:top w:val="single" w:sz="4" w:space="0" w:color="auto"/>
              <w:left w:val="single" w:sz="4" w:space="0" w:color="auto"/>
              <w:bottom w:val="single" w:sz="4" w:space="0" w:color="auto"/>
              <w:right w:val="single" w:sz="4" w:space="0" w:color="auto"/>
            </w:tcBorders>
          </w:tcPr>
          <w:p w14:paraId="2E0C4C02" w14:textId="46EBFF89" w:rsidR="00AB5FC3" w:rsidRPr="00FE3201" w:rsidRDefault="00AB5FC3" w:rsidP="00E83537">
            <w:pPr>
              <w:spacing w:before="40" w:after="40" w:line="360" w:lineRule="exact"/>
              <w:jc w:val="both"/>
              <w:rPr>
                <w:sz w:val="28"/>
                <w:szCs w:val="28"/>
                <w:lang w:val="en-US"/>
              </w:rPr>
            </w:pPr>
            <w:r w:rsidRPr="00FE3201">
              <w:rPr>
                <w:sz w:val="28"/>
                <w:szCs w:val="28"/>
              </w:rPr>
              <w:t>Thử hoạt động các bơm trên tàu</w:t>
            </w:r>
          </w:p>
        </w:tc>
      </w:tr>
      <w:tr w:rsidR="00AC049D" w:rsidRPr="00FE3201" w14:paraId="2E320028"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4EC1CF58"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6</w:t>
            </w:r>
          </w:p>
        </w:tc>
        <w:tc>
          <w:tcPr>
            <w:tcW w:w="8426" w:type="dxa"/>
            <w:tcBorders>
              <w:top w:val="single" w:sz="4" w:space="0" w:color="auto"/>
              <w:left w:val="single" w:sz="4" w:space="0" w:color="auto"/>
              <w:bottom w:val="single" w:sz="4" w:space="0" w:color="auto"/>
              <w:right w:val="single" w:sz="4" w:space="0" w:color="auto"/>
            </w:tcBorders>
          </w:tcPr>
          <w:p w14:paraId="7C3C3E61" w14:textId="66B6F95E" w:rsidR="00AB5FC3" w:rsidRPr="00FE3201" w:rsidRDefault="00AB5FC3" w:rsidP="00E83537">
            <w:pPr>
              <w:spacing w:before="40" w:after="40" w:line="360" w:lineRule="exact"/>
              <w:jc w:val="both"/>
              <w:rPr>
                <w:sz w:val="28"/>
                <w:szCs w:val="28"/>
                <w:lang w:val="en-US"/>
              </w:rPr>
            </w:pPr>
            <w:r w:rsidRPr="00FE3201">
              <w:rPr>
                <w:sz w:val="28"/>
                <w:szCs w:val="28"/>
              </w:rPr>
              <w:t>Kiểm tra, thử máy lái</w:t>
            </w:r>
          </w:p>
        </w:tc>
      </w:tr>
      <w:tr w:rsidR="00AC049D" w:rsidRPr="00FE3201" w14:paraId="2CD15156"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4F3CCE2E"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7</w:t>
            </w:r>
          </w:p>
        </w:tc>
        <w:tc>
          <w:tcPr>
            <w:tcW w:w="8426" w:type="dxa"/>
            <w:tcBorders>
              <w:top w:val="single" w:sz="4" w:space="0" w:color="auto"/>
              <w:left w:val="single" w:sz="4" w:space="0" w:color="auto"/>
              <w:bottom w:val="single" w:sz="4" w:space="0" w:color="auto"/>
              <w:right w:val="single" w:sz="4" w:space="0" w:color="auto"/>
            </w:tcBorders>
          </w:tcPr>
          <w:p w14:paraId="6ABE97C5" w14:textId="148979BF" w:rsidR="00AB5FC3" w:rsidRPr="00FE3201" w:rsidRDefault="00AB5FC3" w:rsidP="00E83537">
            <w:pPr>
              <w:spacing w:before="40" w:after="40" w:line="360" w:lineRule="exact"/>
              <w:jc w:val="both"/>
              <w:rPr>
                <w:sz w:val="28"/>
                <w:szCs w:val="28"/>
                <w:lang w:val="en-US"/>
              </w:rPr>
            </w:pPr>
            <w:r w:rsidRPr="00FE3201">
              <w:rPr>
                <w:sz w:val="28"/>
                <w:szCs w:val="28"/>
              </w:rPr>
              <w:t>Kiểm tra trang thiết bị ngăn ngừa ô nhiễm</w:t>
            </w:r>
          </w:p>
        </w:tc>
      </w:tr>
      <w:tr w:rsidR="00AC049D" w:rsidRPr="00FE3201" w14:paraId="20D47DC1"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752A11E0"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8</w:t>
            </w:r>
          </w:p>
        </w:tc>
        <w:tc>
          <w:tcPr>
            <w:tcW w:w="8426" w:type="dxa"/>
            <w:tcBorders>
              <w:top w:val="single" w:sz="4" w:space="0" w:color="auto"/>
              <w:left w:val="single" w:sz="4" w:space="0" w:color="auto"/>
              <w:bottom w:val="single" w:sz="4" w:space="0" w:color="auto"/>
              <w:right w:val="single" w:sz="4" w:space="0" w:color="auto"/>
            </w:tcBorders>
          </w:tcPr>
          <w:p w14:paraId="69FCC312" w14:textId="0C472524" w:rsidR="00AB5FC3" w:rsidRPr="00FE3201" w:rsidRDefault="00AB5FC3" w:rsidP="00E83537">
            <w:pPr>
              <w:spacing w:before="40" w:after="40" w:line="360" w:lineRule="exact"/>
              <w:jc w:val="both"/>
              <w:rPr>
                <w:sz w:val="28"/>
                <w:szCs w:val="28"/>
                <w:lang w:val="en-US"/>
              </w:rPr>
            </w:pPr>
            <w:r w:rsidRPr="00FE3201">
              <w:rPr>
                <w:sz w:val="28"/>
                <w:szCs w:val="28"/>
              </w:rPr>
              <w:t>Kiểm tra thử hệ thống máy tàu tại bến</w:t>
            </w:r>
            <w:r w:rsidRPr="00FE3201">
              <w:rPr>
                <w:sz w:val="28"/>
                <w:szCs w:val="28"/>
                <w:lang w:val="en-US"/>
              </w:rPr>
              <w:t xml:space="preserve"> (không áp dụng đối với phương tiện thuộc phạm vi điều chỉnh của QCVN 25:2015/BGTVT)</w:t>
            </w:r>
          </w:p>
        </w:tc>
      </w:tr>
      <w:tr w:rsidR="00AC049D" w:rsidRPr="00FE3201" w14:paraId="65D83BDE"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12E92464" w14:textId="77777777" w:rsidR="00AB5FC3" w:rsidRPr="00FE3201" w:rsidRDefault="00341AF9" w:rsidP="006F0DDB">
            <w:pPr>
              <w:spacing w:before="40" w:after="40" w:line="360" w:lineRule="exact"/>
              <w:jc w:val="center"/>
              <w:rPr>
                <w:sz w:val="28"/>
                <w:szCs w:val="28"/>
                <w:lang w:val="en-US"/>
              </w:rPr>
            </w:pPr>
            <w:r w:rsidRPr="00FE3201">
              <w:rPr>
                <w:sz w:val="28"/>
                <w:szCs w:val="28"/>
                <w:lang w:val="en-US"/>
              </w:rPr>
              <w:t>9</w:t>
            </w:r>
          </w:p>
        </w:tc>
        <w:tc>
          <w:tcPr>
            <w:tcW w:w="8426" w:type="dxa"/>
            <w:tcBorders>
              <w:top w:val="single" w:sz="4" w:space="0" w:color="auto"/>
              <w:left w:val="single" w:sz="4" w:space="0" w:color="auto"/>
              <w:bottom w:val="single" w:sz="4" w:space="0" w:color="auto"/>
              <w:right w:val="single" w:sz="4" w:space="0" w:color="auto"/>
            </w:tcBorders>
          </w:tcPr>
          <w:p w14:paraId="1525CA8D" w14:textId="20689818" w:rsidR="00AB5FC3" w:rsidRPr="00FE3201" w:rsidRDefault="00AB5FC3" w:rsidP="00E83537">
            <w:pPr>
              <w:spacing w:before="40" w:after="40" w:line="360" w:lineRule="exact"/>
              <w:jc w:val="both"/>
              <w:rPr>
                <w:sz w:val="28"/>
                <w:szCs w:val="28"/>
                <w:lang w:val="en-US"/>
              </w:rPr>
            </w:pPr>
            <w:r w:rsidRPr="00FE3201">
              <w:rPr>
                <w:sz w:val="28"/>
                <w:szCs w:val="28"/>
              </w:rPr>
              <w:t>Thử đường dài phần máy tàu</w:t>
            </w:r>
            <w:r w:rsidRPr="00FE3201">
              <w:rPr>
                <w:sz w:val="28"/>
                <w:szCs w:val="28"/>
                <w:lang w:val="en-US"/>
              </w:rPr>
              <w:t xml:space="preserve"> (không áp dụng đối với phương tiện thuộc phạm vi điều chỉnh của QCVN 25:2015/BGTVT)</w:t>
            </w:r>
          </w:p>
        </w:tc>
      </w:tr>
      <w:tr w:rsidR="00AC049D" w:rsidRPr="00FE3201" w14:paraId="1B3CC317"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337D99C7" w14:textId="77777777" w:rsidR="00AB5FC3" w:rsidRPr="00FE3201" w:rsidRDefault="00AB5FC3" w:rsidP="006F0DDB">
            <w:pPr>
              <w:spacing w:before="40" w:after="40" w:line="360" w:lineRule="exact"/>
              <w:jc w:val="center"/>
              <w:rPr>
                <w:sz w:val="28"/>
                <w:szCs w:val="28"/>
                <w:lang w:val="en-US"/>
              </w:rPr>
            </w:pPr>
            <w:r w:rsidRPr="00FE3201">
              <w:rPr>
                <w:sz w:val="28"/>
                <w:szCs w:val="28"/>
              </w:rPr>
              <w:t>1</w:t>
            </w:r>
            <w:r w:rsidR="00341AF9" w:rsidRPr="00FE3201">
              <w:rPr>
                <w:sz w:val="28"/>
                <w:szCs w:val="28"/>
                <w:lang w:val="en-US"/>
              </w:rPr>
              <w:t>0</w:t>
            </w:r>
          </w:p>
        </w:tc>
        <w:tc>
          <w:tcPr>
            <w:tcW w:w="8426" w:type="dxa"/>
            <w:tcBorders>
              <w:top w:val="single" w:sz="4" w:space="0" w:color="auto"/>
              <w:left w:val="single" w:sz="4" w:space="0" w:color="auto"/>
              <w:bottom w:val="single" w:sz="4" w:space="0" w:color="auto"/>
              <w:right w:val="single" w:sz="4" w:space="0" w:color="auto"/>
            </w:tcBorders>
          </w:tcPr>
          <w:p w14:paraId="748130DF" w14:textId="3DDBA4DC" w:rsidR="00AB5FC3" w:rsidRPr="00FE3201" w:rsidRDefault="00341AF9" w:rsidP="00E83537">
            <w:pPr>
              <w:spacing w:before="40" w:after="40" w:line="360" w:lineRule="exact"/>
              <w:jc w:val="both"/>
              <w:rPr>
                <w:sz w:val="28"/>
                <w:szCs w:val="28"/>
                <w:lang w:val="en-US"/>
              </w:rPr>
            </w:pPr>
            <w:r w:rsidRPr="00FE3201">
              <w:rPr>
                <w:sz w:val="28"/>
                <w:szCs w:val="28"/>
              </w:rPr>
              <w:t>Kiểm tra thiết bị điện</w:t>
            </w:r>
          </w:p>
        </w:tc>
      </w:tr>
      <w:tr w:rsidR="00AC049D" w:rsidRPr="00FE3201" w14:paraId="743F0445"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05150860" w14:textId="77777777" w:rsidR="00AB5FC3" w:rsidRPr="00FE3201" w:rsidRDefault="00AB5FC3" w:rsidP="006F0DDB">
            <w:pPr>
              <w:spacing w:before="40" w:after="40" w:line="360" w:lineRule="exact"/>
              <w:jc w:val="center"/>
              <w:rPr>
                <w:sz w:val="28"/>
                <w:szCs w:val="28"/>
                <w:lang w:val="en-US"/>
              </w:rPr>
            </w:pPr>
            <w:r w:rsidRPr="00FE3201">
              <w:rPr>
                <w:sz w:val="28"/>
                <w:szCs w:val="28"/>
              </w:rPr>
              <w:t>1</w:t>
            </w:r>
            <w:r w:rsidR="00341AF9" w:rsidRPr="00FE3201">
              <w:rPr>
                <w:sz w:val="28"/>
                <w:szCs w:val="28"/>
                <w:lang w:val="en-US"/>
              </w:rPr>
              <w:t>1</w:t>
            </w:r>
          </w:p>
        </w:tc>
        <w:tc>
          <w:tcPr>
            <w:tcW w:w="8426" w:type="dxa"/>
            <w:tcBorders>
              <w:top w:val="single" w:sz="4" w:space="0" w:color="auto"/>
              <w:left w:val="single" w:sz="4" w:space="0" w:color="auto"/>
              <w:bottom w:val="single" w:sz="4" w:space="0" w:color="auto"/>
              <w:right w:val="single" w:sz="4" w:space="0" w:color="auto"/>
            </w:tcBorders>
          </w:tcPr>
          <w:p w14:paraId="12EEF523" w14:textId="2E505534" w:rsidR="00AB5FC3" w:rsidRPr="00FE3201" w:rsidRDefault="00AB5FC3" w:rsidP="00E83537">
            <w:pPr>
              <w:spacing w:before="40" w:after="40" w:line="360" w:lineRule="exact"/>
              <w:jc w:val="both"/>
              <w:rPr>
                <w:sz w:val="28"/>
                <w:szCs w:val="28"/>
                <w:lang w:val="en-US"/>
              </w:rPr>
            </w:pPr>
            <w:r w:rsidRPr="00FE3201">
              <w:rPr>
                <w:sz w:val="28"/>
                <w:szCs w:val="28"/>
              </w:rPr>
              <w:t>Thử máy phát điện, thử các bảng điện, hệ thống điện sự cố</w:t>
            </w:r>
          </w:p>
        </w:tc>
      </w:tr>
      <w:tr w:rsidR="00AC049D" w:rsidRPr="00FE3201" w14:paraId="76C67187" w14:textId="77777777" w:rsidTr="006F0DDB">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3093D2FD" w14:textId="77777777" w:rsidR="00AB5FC3" w:rsidRPr="00FE3201" w:rsidRDefault="00AB5FC3" w:rsidP="006F0DDB">
            <w:pPr>
              <w:spacing w:before="40" w:after="40" w:line="360" w:lineRule="exact"/>
              <w:jc w:val="center"/>
              <w:rPr>
                <w:sz w:val="28"/>
                <w:szCs w:val="28"/>
                <w:lang w:val="en-US"/>
              </w:rPr>
            </w:pPr>
            <w:r w:rsidRPr="00FE3201">
              <w:rPr>
                <w:sz w:val="28"/>
                <w:szCs w:val="28"/>
              </w:rPr>
              <w:t>1</w:t>
            </w:r>
            <w:r w:rsidR="00341AF9" w:rsidRPr="00FE3201">
              <w:rPr>
                <w:sz w:val="28"/>
                <w:szCs w:val="28"/>
                <w:lang w:val="en-US"/>
              </w:rPr>
              <w:t>2</w:t>
            </w:r>
          </w:p>
        </w:tc>
        <w:tc>
          <w:tcPr>
            <w:tcW w:w="8426" w:type="dxa"/>
            <w:tcBorders>
              <w:top w:val="single" w:sz="4" w:space="0" w:color="auto"/>
              <w:left w:val="single" w:sz="4" w:space="0" w:color="auto"/>
              <w:bottom w:val="single" w:sz="4" w:space="0" w:color="auto"/>
              <w:right w:val="single" w:sz="4" w:space="0" w:color="auto"/>
            </w:tcBorders>
          </w:tcPr>
          <w:p w14:paraId="3211FA92" w14:textId="5AE1838E" w:rsidR="00AB5FC3" w:rsidRPr="00FE3201" w:rsidRDefault="00AB5FC3" w:rsidP="00E83537">
            <w:pPr>
              <w:spacing w:before="40" w:after="40" w:line="360" w:lineRule="exact"/>
              <w:jc w:val="both"/>
              <w:rPr>
                <w:sz w:val="28"/>
                <w:szCs w:val="28"/>
                <w:lang w:val="en-US"/>
              </w:rPr>
            </w:pPr>
            <w:r w:rsidRPr="00FE3201">
              <w:rPr>
                <w:sz w:val="28"/>
                <w:szCs w:val="28"/>
              </w:rPr>
              <w:t>Thử các thiết bị thông tin liên lạc trên tàu</w:t>
            </w:r>
            <w:r w:rsidR="00A24C9B" w:rsidRPr="00FE3201">
              <w:rPr>
                <w:sz w:val="28"/>
                <w:szCs w:val="28"/>
                <w:lang w:val="en-US"/>
              </w:rPr>
              <w:t>, vô tuyến điện</w:t>
            </w:r>
            <w:r w:rsidRPr="00FE3201">
              <w:rPr>
                <w:sz w:val="28"/>
                <w:szCs w:val="28"/>
              </w:rPr>
              <w:t xml:space="preserve"> và các thiết bị tín hiệu</w:t>
            </w:r>
          </w:p>
        </w:tc>
      </w:tr>
    </w:tbl>
    <w:p w14:paraId="35FE349D" w14:textId="7207A5FD" w:rsidR="00C55FFB" w:rsidRPr="00FE3201" w:rsidRDefault="00832FE3" w:rsidP="00577D9F">
      <w:pPr>
        <w:spacing w:before="240" w:after="240" w:line="360" w:lineRule="exact"/>
        <w:ind w:firstLine="709"/>
        <w:jc w:val="both"/>
        <w:rPr>
          <w:sz w:val="28"/>
          <w:szCs w:val="28"/>
          <w:lang w:val="en-US"/>
        </w:rPr>
      </w:pPr>
      <w:r w:rsidRPr="00FE3201">
        <w:rPr>
          <w:bCs/>
          <w:sz w:val="28"/>
          <w:szCs w:val="28"/>
          <w:lang w:val="en-US"/>
        </w:rPr>
        <w:t>đ</w:t>
      </w:r>
      <w:r w:rsidR="008A441D" w:rsidRPr="00FE3201">
        <w:rPr>
          <w:bCs/>
          <w:sz w:val="28"/>
          <w:szCs w:val="28"/>
        </w:rPr>
        <w:t xml:space="preserve">) </w:t>
      </w:r>
      <w:r w:rsidR="008A441D" w:rsidRPr="00FE3201">
        <w:rPr>
          <w:sz w:val="28"/>
          <w:szCs w:val="28"/>
        </w:rPr>
        <w:t>Các hạng mục thực tập phần máy và điện tàu trong đóng mới</w:t>
      </w:r>
      <w:r w:rsidR="006C7815" w:rsidRPr="00FE3201">
        <w:rPr>
          <w:sz w:val="28"/>
          <w:szCs w:val="28"/>
        </w:rPr>
        <w:t xml:space="preserve"> </w:t>
      </w:r>
      <w:r w:rsidR="00B417A7" w:rsidRPr="00FE3201">
        <w:rPr>
          <w:sz w:val="28"/>
          <w:szCs w:val="28"/>
        </w:rPr>
        <w:t xml:space="preserve">của </w:t>
      </w:r>
      <w:r w:rsidR="00B417A7" w:rsidRPr="00FE3201">
        <w:rPr>
          <w:sz w:val="28"/>
          <w:szCs w:val="28"/>
          <w:lang w:val="en-US"/>
        </w:rPr>
        <w:t>đ</w:t>
      </w:r>
      <w:r w:rsidR="008A441D" w:rsidRPr="00FE3201">
        <w:rPr>
          <w:sz w:val="28"/>
          <w:szCs w:val="28"/>
        </w:rPr>
        <w:t xml:space="preserve">ăng kiểm viên hạng II </w:t>
      </w:r>
      <w:r w:rsidR="00C55FFB" w:rsidRPr="00FE3201">
        <w:rPr>
          <w:sz w:val="28"/>
          <w:szCs w:val="28"/>
        </w:rPr>
        <w:t>kiểm tra các phương tiện</w:t>
      </w:r>
      <w:r w:rsidR="00C55FFB" w:rsidRPr="00FE3201">
        <w:rPr>
          <w:sz w:val="28"/>
          <w:szCs w:val="28"/>
          <w:lang w:val="en-US"/>
        </w:rPr>
        <w:t xml:space="preserve"> </w:t>
      </w:r>
      <w:r w:rsidR="00C55FFB" w:rsidRPr="00FE3201">
        <w:rPr>
          <w:sz w:val="28"/>
          <w:szCs w:val="28"/>
        </w:rPr>
        <w:t>theo</w:t>
      </w:r>
      <w:r w:rsidR="00C55FFB" w:rsidRPr="00FE3201">
        <w:rPr>
          <w:sz w:val="28"/>
          <w:szCs w:val="28"/>
          <w:lang w:val="en-US"/>
        </w:rPr>
        <w:t xml:space="preserve"> </w:t>
      </w:r>
      <w:r w:rsidR="00C55FFB" w:rsidRPr="00FE3201">
        <w:rPr>
          <w:sz w:val="28"/>
          <w:szCs w:val="28"/>
        </w:rPr>
        <w:t>phạm vi thực hiện của đ</w:t>
      </w:r>
      <w:r w:rsidR="00C55FFB" w:rsidRPr="00FE3201">
        <w:rPr>
          <w:sz w:val="28"/>
          <w:szCs w:val="28"/>
          <w:lang w:val="en-US"/>
        </w:rPr>
        <w:t>ă</w:t>
      </w:r>
      <w:r w:rsidR="00C55FFB" w:rsidRPr="00FE3201">
        <w:rPr>
          <w:sz w:val="28"/>
          <w:szCs w:val="28"/>
        </w:rPr>
        <w:t>ng kiểm viên hạng II được quy định tại khoản 2 Điều 1</w:t>
      </w:r>
      <w:r w:rsidR="00C55FFB" w:rsidRPr="00FE3201">
        <w:rPr>
          <w:sz w:val="28"/>
          <w:szCs w:val="28"/>
          <w:lang w:val="en-US"/>
        </w:rPr>
        <w:t>2</w:t>
      </w:r>
      <w:r w:rsidR="00BA75A6" w:rsidRPr="00FE3201">
        <w:rPr>
          <w:sz w:val="28"/>
          <w:szCs w:val="28"/>
          <w:lang w:val="en-US"/>
        </w:rPr>
        <w:t xml:space="preserve"> (không kể phạm vi thực hiện của đăng kiểm viên hạng III)</w:t>
      </w:r>
      <w:r w:rsidR="00994E88" w:rsidRPr="00FE3201">
        <w:rPr>
          <w:sz w:val="28"/>
          <w:szCs w:val="28"/>
          <w:lang w:val="en-US"/>
        </w:rPr>
        <w:t xml:space="preserve"> </w:t>
      </w:r>
      <w:r w:rsidR="00C55FFB" w:rsidRPr="00FE3201">
        <w:rPr>
          <w:sz w:val="28"/>
          <w:szCs w:val="28"/>
        </w:rPr>
        <w:t xml:space="preserve">của </w:t>
      </w:r>
      <w:r w:rsidR="00280059" w:rsidRPr="00FE3201">
        <w:rPr>
          <w:sz w:val="28"/>
          <w:szCs w:val="28"/>
          <w:lang w:val="en-US"/>
        </w:rPr>
        <w:t>T</w:t>
      </w:r>
      <w:r w:rsidR="00C55FFB" w:rsidRPr="00FE3201">
        <w:rPr>
          <w:sz w:val="28"/>
          <w:szCs w:val="28"/>
        </w:rPr>
        <w: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426"/>
      </w:tblGrid>
      <w:tr w:rsidR="00AC049D" w:rsidRPr="00FE3201" w14:paraId="4E0E88A8" w14:textId="77777777" w:rsidTr="0077474D">
        <w:trPr>
          <w:trHeight w:val="473"/>
          <w:tblHeader/>
        </w:trPr>
        <w:tc>
          <w:tcPr>
            <w:tcW w:w="646" w:type="dxa"/>
            <w:vMerge w:val="restart"/>
            <w:tcBorders>
              <w:top w:val="single" w:sz="4" w:space="0" w:color="auto"/>
              <w:left w:val="single" w:sz="4" w:space="0" w:color="auto"/>
              <w:right w:val="single" w:sz="4" w:space="0" w:color="auto"/>
            </w:tcBorders>
          </w:tcPr>
          <w:p w14:paraId="3BC549DB" w14:textId="77777777" w:rsidR="00A24C9B" w:rsidRPr="00FE3201" w:rsidRDefault="00A24C9B" w:rsidP="001B51EA">
            <w:pPr>
              <w:spacing w:before="40" w:after="40" w:line="360" w:lineRule="exact"/>
              <w:jc w:val="center"/>
              <w:rPr>
                <w:b/>
                <w:sz w:val="28"/>
                <w:szCs w:val="28"/>
              </w:rPr>
            </w:pPr>
            <w:r w:rsidRPr="00FE3201">
              <w:rPr>
                <w:b/>
                <w:sz w:val="28"/>
                <w:szCs w:val="28"/>
              </w:rPr>
              <w:t>TT</w:t>
            </w:r>
          </w:p>
        </w:tc>
        <w:tc>
          <w:tcPr>
            <w:tcW w:w="8426" w:type="dxa"/>
            <w:tcBorders>
              <w:top w:val="single" w:sz="4" w:space="0" w:color="auto"/>
              <w:left w:val="single" w:sz="4" w:space="0" w:color="auto"/>
              <w:bottom w:val="single" w:sz="4" w:space="0" w:color="auto"/>
              <w:right w:val="single" w:sz="4" w:space="0" w:color="auto"/>
            </w:tcBorders>
            <w:vAlign w:val="center"/>
          </w:tcPr>
          <w:p w14:paraId="1AAF3199" w14:textId="77777777" w:rsidR="00A24C9B" w:rsidRPr="00FE3201" w:rsidRDefault="00A24C9B" w:rsidP="001B51EA">
            <w:pPr>
              <w:spacing w:before="40" w:after="4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1FA151E1" w14:textId="77777777" w:rsidTr="0077474D">
        <w:trPr>
          <w:trHeight w:val="423"/>
          <w:tblHeader/>
        </w:trPr>
        <w:tc>
          <w:tcPr>
            <w:tcW w:w="646" w:type="dxa"/>
            <w:vMerge/>
            <w:tcBorders>
              <w:left w:val="single" w:sz="4" w:space="0" w:color="auto"/>
              <w:bottom w:val="single" w:sz="4" w:space="0" w:color="auto"/>
              <w:right w:val="single" w:sz="4" w:space="0" w:color="auto"/>
            </w:tcBorders>
          </w:tcPr>
          <w:p w14:paraId="1E9D7936" w14:textId="77777777" w:rsidR="00A24C9B" w:rsidRPr="00FE3201" w:rsidRDefault="00A24C9B" w:rsidP="001B51EA">
            <w:pPr>
              <w:spacing w:before="40" w:after="40" w:line="360" w:lineRule="exact"/>
              <w:jc w:val="center"/>
              <w:rPr>
                <w:b/>
                <w:sz w:val="28"/>
                <w:szCs w:val="28"/>
              </w:rPr>
            </w:pPr>
          </w:p>
        </w:tc>
        <w:tc>
          <w:tcPr>
            <w:tcW w:w="8426" w:type="dxa"/>
            <w:tcBorders>
              <w:top w:val="single" w:sz="4" w:space="0" w:color="auto"/>
              <w:left w:val="single" w:sz="4" w:space="0" w:color="auto"/>
              <w:bottom w:val="single" w:sz="4" w:space="0" w:color="auto"/>
              <w:right w:val="single" w:sz="4" w:space="0" w:color="auto"/>
            </w:tcBorders>
            <w:vAlign w:val="center"/>
          </w:tcPr>
          <w:p w14:paraId="1A3FE0D7" w14:textId="77777777" w:rsidR="00A24C9B" w:rsidRPr="00FE3201" w:rsidRDefault="00A24C9B" w:rsidP="001B51EA">
            <w:pPr>
              <w:spacing w:before="40" w:after="40" w:line="360" w:lineRule="exact"/>
              <w:jc w:val="center"/>
              <w:rPr>
                <w:b/>
                <w:sz w:val="28"/>
                <w:szCs w:val="28"/>
                <w:lang w:val="en-US"/>
              </w:rPr>
            </w:pPr>
            <w:r w:rsidRPr="00FE3201">
              <w:rPr>
                <w:b/>
                <w:sz w:val="28"/>
                <w:szCs w:val="28"/>
                <w:lang w:val="en-US"/>
              </w:rPr>
              <w:t>Với tất cả các loại tàu</w:t>
            </w:r>
          </w:p>
        </w:tc>
      </w:tr>
      <w:tr w:rsidR="00AC049D" w:rsidRPr="00FE3201" w14:paraId="54396E8B" w14:textId="77777777" w:rsidTr="00C0366A">
        <w:trPr>
          <w:trHeight w:val="341"/>
        </w:trPr>
        <w:tc>
          <w:tcPr>
            <w:tcW w:w="646" w:type="dxa"/>
            <w:tcBorders>
              <w:top w:val="single" w:sz="4" w:space="0" w:color="auto"/>
              <w:left w:val="single" w:sz="4" w:space="0" w:color="auto"/>
              <w:bottom w:val="single" w:sz="4" w:space="0" w:color="auto"/>
              <w:right w:val="single" w:sz="4" w:space="0" w:color="auto"/>
            </w:tcBorders>
            <w:vAlign w:val="center"/>
          </w:tcPr>
          <w:p w14:paraId="0ACED9F1" w14:textId="554E431A" w:rsidR="00DB117F" w:rsidRPr="00FE3201" w:rsidRDefault="003B3BE4" w:rsidP="00C0366A">
            <w:pPr>
              <w:spacing w:before="40" w:after="40" w:line="360" w:lineRule="exact"/>
              <w:jc w:val="center"/>
              <w:rPr>
                <w:sz w:val="28"/>
                <w:szCs w:val="28"/>
                <w:lang w:val="en-US"/>
              </w:rPr>
            </w:pPr>
            <w:r w:rsidRPr="00FE3201">
              <w:rPr>
                <w:sz w:val="28"/>
                <w:szCs w:val="28"/>
              </w:rPr>
              <w:t>1</w:t>
            </w:r>
          </w:p>
        </w:tc>
        <w:tc>
          <w:tcPr>
            <w:tcW w:w="8426" w:type="dxa"/>
            <w:tcBorders>
              <w:top w:val="single" w:sz="4" w:space="0" w:color="auto"/>
              <w:left w:val="single" w:sz="4" w:space="0" w:color="auto"/>
              <w:bottom w:val="single" w:sz="4" w:space="0" w:color="auto"/>
              <w:right w:val="single" w:sz="4" w:space="0" w:color="auto"/>
            </w:tcBorders>
          </w:tcPr>
          <w:p w14:paraId="3C8BA4AE" w14:textId="679F852B" w:rsidR="00DB117F" w:rsidRPr="00FE3201" w:rsidRDefault="00DB117F" w:rsidP="001B51EA">
            <w:pPr>
              <w:tabs>
                <w:tab w:val="left" w:pos="5550"/>
              </w:tabs>
              <w:spacing w:before="40" w:after="40" w:line="360" w:lineRule="exact"/>
              <w:jc w:val="both"/>
              <w:rPr>
                <w:sz w:val="28"/>
                <w:szCs w:val="28"/>
                <w:lang w:val="en-US"/>
              </w:rPr>
            </w:pPr>
            <w:r w:rsidRPr="00FE3201">
              <w:rPr>
                <w:sz w:val="28"/>
                <w:szCs w:val="28"/>
                <w:lang w:val="en-US"/>
              </w:rPr>
              <w:t xml:space="preserve">Kiểm tra </w:t>
            </w:r>
            <w:r w:rsidR="00994E88" w:rsidRPr="00FE3201">
              <w:rPr>
                <w:sz w:val="28"/>
                <w:szCs w:val="28"/>
                <w:lang w:val="en-US"/>
              </w:rPr>
              <w:t>hồ sơ, chứng chỉ của</w:t>
            </w:r>
            <w:r w:rsidRPr="00FE3201">
              <w:rPr>
                <w:sz w:val="28"/>
                <w:szCs w:val="28"/>
                <w:lang w:val="en-US"/>
              </w:rPr>
              <w:t xml:space="preserve"> hệ thống máy tàu được quy định ở Phần 3 Mục II của QCVN 72:2013/BGTVT và các sửa đổi</w:t>
            </w:r>
          </w:p>
        </w:tc>
      </w:tr>
      <w:tr w:rsidR="00AC049D" w:rsidRPr="00FE3201" w14:paraId="333486C6" w14:textId="77777777" w:rsidTr="00C0366A">
        <w:trPr>
          <w:trHeight w:val="341"/>
        </w:trPr>
        <w:tc>
          <w:tcPr>
            <w:tcW w:w="646" w:type="dxa"/>
            <w:tcBorders>
              <w:top w:val="single" w:sz="4" w:space="0" w:color="auto"/>
              <w:left w:val="single" w:sz="4" w:space="0" w:color="auto"/>
              <w:bottom w:val="single" w:sz="4" w:space="0" w:color="auto"/>
              <w:right w:val="single" w:sz="4" w:space="0" w:color="auto"/>
            </w:tcBorders>
            <w:vAlign w:val="center"/>
          </w:tcPr>
          <w:p w14:paraId="3A52A157" w14:textId="77777777" w:rsidR="00DB117F" w:rsidRPr="00FE3201" w:rsidRDefault="00994E88" w:rsidP="00C0366A">
            <w:pPr>
              <w:spacing w:before="40" w:after="40" w:line="360" w:lineRule="exact"/>
              <w:jc w:val="center"/>
              <w:rPr>
                <w:sz w:val="28"/>
                <w:szCs w:val="28"/>
                <w:lang w:val="en-US"/>
              </w:rPr>
            </w:pPr>
            <w:r w:rsidRPr="00FE3201">
              <w:rPr>
                <w:sz w:val="28"/>
                <w:szCs w:val="28"/>
                <w:lang w:val="en-US"/>
              </w:rPr>
              <w:t>2</w:t>
            </w:r>
          </w:p>
        </w:tc>
        <w:tc>
          <w:tcPr>
            <w:tcW w:w="8426" w:type="dxa"/>
            <w:tcBorders>
              <w:top w:val="single" w:sz="4" w:space="0" w:color="auto"/>
              <w:left w:val="single" w:sz="4" w:space="0" w:color="auto"/>
              <w:bottom w:val="single" w:sz="4" w:space="0" w:color="auto"/>
              <w:right w:val="single" w:sz="4" w:space="0" w:color="auto"/>
            </w:tcBorders>
          </w:tcPr>
          <w:p w14:paraId="0F044E17" w14:textId="202C9CDF" w:rsidR="00DB117F" w:rsidRPr="00FE3201" w:rsidRDefault="00DB117F" w:rsidP="001B51EA">
            <w:pPr>
              <w:spacing w:before="40" w:after="40" w:line="360" w:lineRule="exact"/>
              <w:jc w:val="both"/>
              <w:rPr>
                <w:sz w:val="28"/>
                <w:szCs w:val="28"/>
                <w:lang w:val="en-US"/>
              </w:rPr>
            </w:pPr>
            <w:r w:rsidRPr="00FE3201">
              <w:rPr>
                <w:sz w:val="28"/>
                <w:szCs w:val="28"/>
              </w:rPr>
              <w:t>Kiểm tra lắp đặt hệ trục chân vịt</w:t>
            </w:r>
          </w:p>
        </w:tc>
      </w:tr>
      <w:tr w:rsidR="00AC049D" w:rsidRPr="00FE3201" w14:paraId="4506CC5E"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0123192C" w14:textId="77777777" w:rsidR="00DB117F" w:rsidRPr="00FE3201" w:rsidRDefault="00994E88" w:rsidP="00C0366A">
            <w:pPr>
              <w:spacing w:before="40" w:after="40" w:line="360" w:lineRule="exact"/>
              <w:jc w:val="center"/>
              <w:rPr>
                <w:sz w:val="28"/>
                <w:szCs w:val="28"/>
                <w:lang w:val="en-US"/>
              </w:rPr>
            </w:pPr>
            <w:r w:rsidRPr="00FE3201">
              <w:rPr>
                <w:sz w:val="28"/>
                <w:szCs w:val="28"/>
                <w:lang w:val="en-US"/>
              </w:rPr>
              <w:t>3</w:t>
            </w:r>
          </w:p>
        </w:tc>
        <w:tc>
          <w:tcPr>
            <w:tcW w:w="8426" w:type="dxa"/>
            <w:tcBorders>
              <w:top w:val="single" w:sz="4" w:space="0" w:color="auto"/>
              <w:left w:val="single" w:sz="4" w:space="0" w:color="auto"/>
              <w:bottom w:val="single" w:sz="4" w:space="0" w:color="auto"/>
              <w:right w:val="single" w:sz="4" w:space="0" w:color="auto"/>
            </w:tcBorders>
          </w:tcPr>
          <w:p w14:paraId="3A896C26" w14:textId="6A8ADA5F" w:rsidR="00DB117F" w:rsidRPr="00FE3201" w:rsidRDefault="00DB117F" w:rsidP="001B51EA">
            <w:pPr>
              <w:spacing w:before="40" w:after="40" w:line="360" w:lineRule="exact"/>
              <w:jc w:val="both"/>
              <w:rPr>
                <w:sz w:val="28"/>
                <w:szCs w:val="28"/>
                <w:lang w:val="en-US"/>
              </w:rPr>
            </w:pPr>
            <w:r w:rsidRPr="00FE3201">
              <w:rPr>
                <w:sz w:val="28"/>
                <w:szCs w:val="28"/>
              </w:rPr>
              <w:t>Kiểm tra lắp đặt chân vịt</w:t>
            </w:r>
          </w:p>
        </w:tc>
      </w:tr>
      <w:tr w:rsidR="00AC049D" w:rsidRPr="00FE3201" w14:paraId="7C240FDD"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30DAF9EE" w14:textId="77777777" w:rsidR="00DB117F" w:rsidRPr="00FE3201" w:rsidRDefault="00994E88" w:rsidP="00C0366A">
            <w:pPr>
              <w:spacing w:before="40" w:after="40" w:line="360" w:lineRule="exact"/>
              <w:jc w:val="center"/>
              <w:rPr>
                <w:sz w:val="28"/>
                <w:szCs w:val="28"/>
                <w:lang w:val="en-US"/>
              </w:rPr>
            </w:pPr>
            <w:r w:rsidRPr="00FE3201">
              <w:rPr>
                <w:sz w:val="28"/>
                <w:szCs w:val="28"/>
                <w:lang w:val="en-US"/>
              </w:rPr>
              <w:t>4</w:t>
            </w:r>
          </w:p>
        </w:tc>
        <w:tc>
          <w:tcPr>
            <w:tcW w:w="8426" w:type="dxa"/>
            <w:tcBorders>
              <w:top w:val="single" w:sz="4" w:space="0" w:color="auto"/>
              <w:left w:val="single" w:sz="4" w:space="0" w:color="auto"/>
              <w:bottom w:val="single" w:sz="4" w:space="0" w:color="auto"/>
              <w:right w:val="single" w:sz="4" w:space="0" w:color="auto"/>
            </w:tcBorders>
          </w:tcPr>
          <w:p w14:paraId="5BB2F9C0" w14:textId="038D605E" w:rsidR="00DB117F" w:rsidRPr="00FE3201" w:rsidRDefault="001D40C2" w:rsidP="001B51EA">
            <w:pPr>
              <w:spacing w:before="40" w:after="40" w:line="360" w:lineRule="exact"/>
              <w:jc w:val="both"/>
              <w:rPr>
                <w:sz w:val="28"/>
                <w:szCs w:val="28"/>
              </w:rPr>
            </w:pPr>
            <w:r w:rsidRPr="00FE3201">
              <w:rPr>
                <w:sz w:val="28"/>
                <w:szCs w:val="28"/>
                <w:lang w:val="en-US"/>
              </w:rPr>
              <w:t xml:space="preserve">Bố trí đường ống (vật liệu sử dụng, liên kết hàn, thử không phá </w:t>
            </w:r>
            <w:r w:rsidR="00E171BB" w:rsidRPr="00FE3201">
              <w:rPr>
                <w:sz w:val="28"/>
                <w:szCs w:val="28"/>
                <w:lang w:val="en-US"/>
              </w:rPr>
              <w:t>hủy</w:t>
            </w:r>
            <w:r w:rsidRPr="00FE3201">
              <w:rPr>
                <w:sz w:val="28"/>
                <w:szCs w:val="28"/>
                <w:lang w:val="en-US"/>
              </w:rPr>
              <w:t xml:space="preserve">, thử áp lực </w:t>
            </w:r>
            <w:r w:rsidR="003F7A57" w:rsidRPr="00FE3201">
              <w:rPr>
                <w:sz w:val="28"/>
                <w:szCs w:val="28"/>
                <w:lang w:val="en-US"/>
              </w:rPr>
              <w:t>thủy</w:t>
            </w:r>
            <w:r w:rsidRPr="00FE3201">
              <w:rPr>
                <w:sz w:val="28"/>
                <w:szCs w:val="28"/>
                <w:lang w:val="en-US"/>
              </w:rPr>
              <w:t xml:space="preserve"> tĩnh, thử rò rỉ)</w:t>
            </w:r>
          </w:p>
        </w:tc>
      </w:tr>
      <w:tr w:rsidR="00AC049D" w:rsidRPr="00FE3201" w14:paraId="2FA7BDA6"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0E819EAE" w14:textId="77777777" w:rsidR="00DB117F" w:rsidRPr="00FE3201" w:rsidRDefault="00994E88" w:rsidP="00C0366A">
            <w:pPr>
              <w:spacing w:before="40" w:after="40" w:line="360" w:lineRule="exact"/>
              <w:jc w:val="center"/>
              <w:rPr>
                <w:sz w:val="28"/>
                <w:szCs w:val="28"/>
                <w:lang w:val="en-US"/>
              </w:rPr>
            </w:pPr>
            <w:r w:rsidRPr="00FE3201">
              <w:rPr>
                <w:sz w:val="28"/>
                <w:szCs w:val="28"/>
                <w:lang w:val="en-US"/>
              </w:rPr>
              <w:lastRenderedPageBreak/>
              <w:t>5</w:t>
            </w:r>
          </w:p>
        </w:tc>
        <w:tc>
          <w:tcPr>
            <w:tcW w:w="8426" w:type="dxa"/>
            <w:tcBorders>
              <w:top w:val="single" w:sz="4" w:space="0" w:color="auto"/>
              <w:left w:val="single" w:sz="4" w:space="0" w:color="auto"/>
              <w:bottom w:val="single" w:sz="4" w:space="0" w:color="auto"/>
              <w:right w:val="single" w:sz="4" w:space="0" w:color="auto"/>
            </w:tcBorders>
          </w:tcPr>
          <w:p w14:paraId="1DB12366" w14:textId="71CFCCC4" w:rsidR="00DB117F" w:rsidRPr="00FE3201" w:rsidRDefault="00183C31" w:rsidP="001B51EA">
            <w:pPr>
              <w:spacing w:before="40" w:after="40" w:line="360" w:lineRule="exact"/>
              <w:jc w:val="both"/>
              <w:rPr>
                <w:sz w:val="28"/>
                <w:szCs w:val="28"/>
                <w:lang w:val="en-US"/>
              </w:rPr>
            </w:pPr>
            <w:r w:rsidRPr="00FE3201">
              <w:rPr>
                <w:sz w:val="28"/>
                <w:szCs w:val="28"/>
                <w:lang w:val="en-US"/>
              </w:rPr>
              <w:t xml:space="preserve">Kiểm tra nồi hơi (lắp </w:t>
            </w:r>
            <w:r w:rsidR="002B1B74" w:rsidRPr="00FE3201">
              <w:rPr>
                <w:sz w:val="28"/>
                <w:szCs w:val="28"/>
                <w:lang w:val="en-US"/>
              </w:rPr>
              <w:t>đặt</w:t>
            </w:r>
            <w:r w:rsidRPr="00FE3201">
              <w:rPr>
                <w:sz w:val="28"/>
                <w:szCs w:val="28"/>
                <w:lang w:val="en-US"/>
              </w:rPr>
              <w:t>, thử hoạt động, van an toàn, hệ thống kiểm soát đốt)</w:t>
            </w:r>
          </w:p>
        </w:tc>
      </w:tr>
      <w:tr w:rsidR="00AC049D" w:rsidRPr="00FE3201" w14:paraId="5F0C48A1"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5123489E" w14:textId="77777777" w:rsidR="00DB117F" w:rsidRPr="00FE3201" w:rsidRDefault="00994E88" w:rsidP="00C0366A">
            <w:pPr>
              <w:spacing w:before="40" w:after="40" w:line="360" w:lineRule="exact"/>
              <w:jc w:val="center"/>
              <w:rPr>
                <w:sz w:val="28"/>
                <w:szCs w:val="28"/>
                <w:lang w:val="en-US"/>
              </w:rPr>
            </w:pPr>
            <w:r w:rsidRPr="00FE3201">
              <w:rPr>
                <w:sz w:val="28"/>
                <w:szCs w:val="28"/>
                <w:lang w:val="en-US"/>
              </w:rPr>
              <w:t>6</w:t>
            </w:r>
          </w:p>
        </w:tc>
        <w:tc>
          <w:tcPr>
            <w:tcW w:w="8426" w:type="dxa"/>
            <w:tcBorders>
              <w:top w:val="single" w:sz="4" w:space="0" w:color="auto"/>
              <w:left w:val="single" w:sz="4" w:space="0" w:color="auto"/>
              <w:bottom w:val="single" w:sz="4" w:space="0" w:color="auto"/>
              <w:right w:val="single" w:sz="4" w:space="0" w:color="auto"/>
            </w:tcBorders>
          </w:tcPr>
          <w:p w14:paraId="51A5C1E5" w14:textId="3819FD99" w:rsidR="00DB117F" w:rsidRPr="00FE3201" w:rsidRDefault="00183C31" w:rsidP="001B51EA">
            <w:pPr>
              <w:spacing w:before="40" w:after="40" w:line="360" w:lineRule="exact"/>
              <w:jc w:val="both"/>
              <w:rPr>
                <w:sz w:val="28"/>
                <w:szCs w:val="28"/>
                <w:lang w:val="en-US"/>
              </w:rPr>
            </w:pPr>
            <w:r w:rsidRPr="00FE3201">
              <w:rPr>
                <w:sz w:val="28"/>
                <w:szCs w:val="28"/>
                <w:lang w:val="en-US"/>
              </w:rPr>
              <w:t xml:space="preserve">Kiểm tra bình khí nén và máy nén khí (lắp ráp, thử </w:t>
            </w:r>
            <w:r w:rsidR="003F7A57" w:rsidRPr="00FE3201">
              <w:rPr>
                <w:sz w:val="28"/>
                <w:szCs w:val="28"/>
                <w:lang w:val="en-US"/>
              </w:rPr>
              <w:t>thủy</w:t>
            </w:r>
            <w:r w:rsidRPr="00FE3201">
              <w:rPr>
                <w:sz w:val="28"/>
                <w:szCs w:val="28"/>
                <w:lang w:val="en-US"/>
              </w:rPr>
              <w:t xml:space="preserve"> tĩnh và thử hoạt động)</w:t>
            </w:r>
          </w:p>
        </w:tc>
      </w:tr>
      <w:tr w:rsidR="00AC049D" w:rsidRPr="00FE3201" w14:paraId="22AB6575"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754B2B8A"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7</w:t>
            </w:r>
          </w:p>
        </w:tc>
        <w:tc>
          <w:tcPr>
            <w:tcW w:w="8426" w:type="dxa"/>
            <w:tcBorders>
              <w:top w:val="single" w:sz="4" w:space="0" w:color="auto"/>
              <w:left w:val="single" w:sz="4" w:space="0" w:color="auto"/>
              <w:bottom w:val="single" w:sz="4" w:space="0" w:color="auto"/>
              <w:right w:val="single" w:sz="4" w:space="0" w:color="auto"/>
            </w:tcBorders>
          </w:tcPr>
          <w:p w14:paraId="5FD25247" w14:textId="07F72516" w:rsidR="001D40C2" w:rsidRPr="00FE3201" w:rsidRDefault="001D40C2" w:rsidP="001B51EA">
            <w:pPr>
              <w:spacing w:before="40" w:after="40" w:line="360" w:lineRule="exact"/>
              <w:jc w:val="both"/>
              <w:rPr>
                <w:sz w:val="28"/>
                <w:szCs w:val="28"/>
                <w:lang w:val="en-US"/>
              </w:rPr>
            </w:pPr>
            <w:r w:rsidRPr="00FE3201">
              <w:rPr>
                <w:sz w:val="28"/>
                <w:szCs w:val="28"/>
              </w:rPr>
              <w:t>Thử hoạt động các bơm trên tàu</w:t>
            </w:r>
          </w:p>
        </w:tc>
      </w:tr>
      <w:tr w:rsidR="00AC049D" w:rsidRPr="00FE3201" w14:paraId="16A6E278" w14:textId="77777777" w:rsidTr="00C0366A">
        <w:trPr>
          <w:trHeight w:val="277"/>
        </w:trPr>
        <w:tc>
          <w:tcPr>
            <w:tcW w:w="646" w:type="dxa"/>
            <w:tcBorders>
              <w:top w:val="single" w:sz="4" w:space="0" w:color="auto"/>
              <w:left w:val="single" w:sz="4" w:space="0" w:color="auto"/>
              <w:bottom w:val="single" w:sz="4" w:space="0" w:color="auto"/>
              <w:right w:val="single" w:sz="4" w:space="0" w:color="auto"/>
            </w:tcBorders>
            <w:vAlign w:val="center"/>
          </w:tcPr>
          <w:p w14:paraId="245FF00E"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8</w:t>
            </w:r>
          </w:p>
        </w:tc>
        <w:tc>
          <w:tcPr>
            <w:tcW w:w="8426" w:type="dxa"/>
            <w:tcBorders>
              <w:top w:val="single" w:sz="4" w:space="0" w:color="auto"/>
              <w:left w:val="single" w:sz="4" w:space="0" w:color="auto"/>
              <w:bottom w:val="single" w:sz="4" w:space="0" w:color="auto"/>
              <w:right w:val="single" w:sz="4" w:space="0" w:color="auto"/>
            </w:tcBorders>
          </w:tcPr>
          <w:p w14:paraId="0F89058E" w14:textId="2F5680A7" w:rsidR="001D40C2" w:rsidRPr="00FE3201" w:rsidRDefault="001D40C2" w:rsidP="001B51EA">
            <w:pPr>
              <w:spacing w:before="40" w:after="40" w:line="360" w:lineRule="exact"/>
              <w:jc w:val="both"/>
              <w:rPr>
                <w:sz w:val="28"/>
                <w:szCs w:val="28"/>
                <w:lang w:val="en-US"/>
              </w:rPr>
            </w:pPr>
            <w:r w:rsidRPr="00FE3201">
              <w:rPr>
                <w:sz w:val="28"/>
                <w:szCs w:val="28"/>
                <w:lang w:val="en-US"/>
              </w:rPr>
              <w:t>Thử hút khô</w:t>
            </w:r>
          </w:p>
        </w:tc>
      </w:tr>
      <w:tr w:rsidR="00AC049D" w:rsidRPr="00FE3201" w14:paraId="622D648A" w14:textId="77777777" w:rsidTr="00C0366A">
        <w:trPr>
          <w:trHeight w:val="379"/>
        </w:trPr>
        <w:tc>
          <w:tcPr>
            <w:tcW w:w="646" w:type="dxa"/>
            <w:tcBorders>
              <w:top w:val="single" w:sz="4" w:space="0" w:color="auto"/>
              <w:left w:val="single" w:sz="4" w:space="0" w:color="auto"/>
              <w:bottom w:val="single" w:sz="4" w:space="0" w:color="auto"/>
              <w:right w:val="single" w:sz="4" w:space="0" w:color="auto"/>
            </w:tcBorders>
            <w:vAlign w:val="center"/>
          </w:tcPr>
          <w:p w14:paraId="1B4ACCD2"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9</w:t>
            </w:r>
          </w:p>
        </w:tc>
        <w:tc>
          <w:tcPr>
            <w:tcW w:w="8426" w:type="dxa"/>
            <w:tcBorders>
              <w:top w:val="single" w:sz="4" w:space="0" w:color="auto"/>
              <w:left w:val="single" w:sz="4" w:space="0" w:color="auto"/>
              <w:bottom w:val="single" w:sz="4" w:space="0" w:color="auto"/>
              <w:right w:val="single" w:sz="4" w:space="0" w:color="auto"/>
            </w:tcBorders>
          </w:tcPr>
          <w:p w14:paraId="1FA042BF" w14:textId="24926155" w:rsidR="001D40C2" w:rsidRPr="00FE3201" w:rsidRDefault="00E521BA" w:rsidP="001B51EA">
            <w:pPr>
              <w:spacing w:before="40" w:after="40" w:line="360" w:lineRule="exact"/>
              <w:jc w:val="both"/>
              <w:rPr>
                <w:sz w:val="28"/>
                <w:szCs w:val="28"/>
                <w:lang w:val="en-US"/>
              </w:rPr>
            </w:pPr>
            <w:r w:rsidRPr="00FE3201">
              <w:rPr>
                <w:sz w:val="28"/>
                <w:szCs w:val="28"/>
              </w:rPr>
              <w:t>Kiểm tra, thử máy lái</w:t>
            </w:r>
          </w:p>
        </w:tc>
      </w:tr>
      <w:tr w:rsidR="00AC049D" w:rsidRPr="00FE3201" w14:paraId="6D7663FE"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0276E318" w14:textId="77777777" w:rsidR="001D40C2" w:rsidRPr="00FE3201" w:rsidRDefault="001D40C2" w:rsidP="00C0366A">
            <w:pPr>
              <w:spacing w:before="40" w:after="40" w:line="360" w:lineRule="exact"/>
              <w:jc w:val="center"/>
              <w:rPr>
                <w:sz w:val="28"/>
                <w:szCs w:val="28"/>
                <w:lang w:val="en-US"/>
              </w:rPr>
            </w:pPr>
            <w:r w:rsidRPr="00FE3201">
              <w:rPr>
                <w:sz w:val="28"/>
                <w:szCs w:val="28"/>
                <w:lang w:val="en-US"/>
              </w:rPr>
              <w:t>1</w:t>
            </w:r>
            <w:r w:rsidR="00994E88" w:rsidRPr="00FE3201">
              <w:rPr>
                <w:sz w:val="28"/>
                <w:szCs w:val="28"/>
                <w:lang w:val="en-US"/>
              </w:rPr>
              <w:t>0</w:t>
            </w:r>
          </w:p>
        </w:tc>
        <w:tc>
          <w:tcPr>
            <w:tcW w:w="8426" w:type="dxa"/>
            <w:tcBorders>
              <w:top w:val="single" w:sz="4" w:space="0" w:color="auto"/>
              <w:left w:val="single" w:sz="4" w:space="0" w:color="auto"/>
              <w:bottom w:val="single" w:sz="4" w:space="0" w:color="auto"/>
              <w:right w:val="single" w:sz="4" w:space="0" w:color="auto"/>
            </w:tcBorders>
          </w:tcPr>
          <w:p w14:paraId="25F2C4D8" w14:textId="1EACCB7A" w:rsidR="001D40C2" w:rsidRPr="00FE3201" w:rsidRDefault="001D40C2" w:rsidP="001B51EA">
            <w:pPr>
              <w:spacing w:before="40" w:after="40" w:line="360" w:lineRule="exact"/>
              <w:jc w:val="both"/>
              <w:rPr>
                <w:sz w:val="28"/>
                <w:szCs w:val="28"/>
                <w:lang w:val="en-US"/>
              </w:rPr>
            </w:pPr>
            <w:r w:rsidRPr="00FE3201">
              <w:rPr>
                <w:sz w:val="28"/>
                <w:szCs w:val="28"/>
              </w:rPr>
              <w:t>Kiểm tra trang thiết bị ngăn ngừa ô nhiễm</w:t>
            </w:r>
          </w:p>
        </w:tc>
      </w:tr>
      <w:tr w:rsidR="00AC049D" w:rsidRPr="00FE3201" w14:paraId="479806E3"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71E6E9BA" w14:textId="77777777" w:rsidR="001D40C2" w:rsidRPr="00FE3201" w:rsidRDefault="001D40C2" w:rsidP="00C0366A">
            <w:pPr>
              <w:spacing w:before="40" w:after="40" w:line="360" w:lineRule="exact"/>
              <w:jc w:val="center"/>
              <w:rPr>
                <w:sz w:val="28"/>
                <w:szCs w:val="28"/>
                <w:lang w:val="en-US"/>
              </w:rPr>
            </w:pPr>
            <w:r w:rsidRPr="00FE3201">
              <w:rPr>
                <w:sz w:val="28"/>
                <w:szCs w:val="28"/>
                <w:lang w:val="en-US"/>
              </w:rPr>
              <w:t>1</w:t>
            </w:r>
            <w:r w:rsidR="00994E88" w:rsidRPr="00FE3201">
              <w:rPr>
                <w:sz w:val="28"/>
                <w:szCs w:val="28"/>
                <w:lang w:val="en-US"/>
              </w:rPr>
              <w:t>1</w:t>
            </w:r>
          </w:p>
        </w:tc>
        <w:tc>
          <w:tcPr>
            <w:tcW w:w="8426" w:type="dxa"/>
            <w:tcBorders>
              <w:top w:val="single" w:sz="4" w:space="0" w:color="auto"/>
              <w:left w:val="single" w:sz="4" w:space="0" w:color="auto"/>
              <w:bottom w:val="single" w:sz="4" w:space="0" w:color="auto"/>
              <w:right w:val="single" w:sz="4" w:space="0" w:color="auto"/>
            </w:tcBorders>
          </w:tcPr>
          <w:p w14:paraId="42A1787C" w14:textId="0CFD319C" w:rsidR="001D40C2" w:rsidRPr="00FE3201" w:rsidRDefault="001D40C2" w:rsidP="001B51EA">
            <w:pPr>
              <w:spacing w:before="40" w:after="40" w:line="360" w:lineRule="exact"/>
              <w:jc w:val="both"/>
              <w:rPr>
                <w:sz w:val="28"/>
                <w:szCs w:val="28"/>
                <w:lang w:val="en-US"/>
              </w:rPr>
            </w:pPr>
            <w:r w:rsidRPr="00FE3201">
              <w:rPr>
                <w:sz w:val="28"/>
                <w:szCs w:val="28"/>
              </w:rPr>
              <w:t>Kiểm tra thử hệ thống máy tàu tại bến</w:t>
            </w:r>
            <w:r w:rsidRPr="00FE3201">
              <w:rPr>
                <w:sz w:val="28"/>
                <w:szCs w:val="28"/>
                <w:lang w:val="en-US"/>
              </w:rPr>
              <w:t xml:space="preserve"> (không áp dụng đối với phương tiện thuộc phạm vi điều chỉnh của QCVN 25:2015/BGTVT)</w:t>
            </w:r>
          </w:p>
        </w:tc>
      </w:tr>
      <w:tr w:rsidR="00AC049D" w:rsidRPr="00FE3201" w14:paraId="529FB608"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2E4D0423"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12</w:t>
            </w:r>
          </w:p>
        </w:tc>
        <w:tc>
          <w:tcPr>
            <w:tcW w:w="8426" w:type="dxa"/>
            <w:tcBorders>
              <w:top w:val="single" w:sz="4" w:space="0" w:color="auto"/>
              <w:left w:val="single" w:sz="4" w:space="0" w:color="auto"/>
              <w:bottom w:val="single" w:sz="4" w:space="0" w:color="auto"/>
              <w:right w:val="single" w:sz="4" w:space="0" w:color="auto"/>
            </w:tcBorders>
          </w:tcPr>
          <w:p w14:paraId="5BA48C1A" w14:textId="6864E950" w:rsidR="001D40C2" w:rsidRPr="00FE3201" w:rsidRDefault="001D40C2" w:rsidP="001B51EA">
            <w:pPr>
              <w:spacing w:before="40" w:after="40" w:line="360" w:lineRule="exact"/>
              <w:jc w:val="both"/>
              <w:rPr>
                <w:sz w:val="28"/>
                <w:szCs w:val="28"/>
                <w:lang w:val="en-US"/>
              </w:rPr>
            </w:pPr>
            <w:r w:rsidRPr="00FE3201">
              <w:rPr>
                <w:sz w:val="28"/>
                <w:szCs w:val="28"/>
              </w:rPr>
              <w:t>Thử đường dài phần máy tàu</w:t>
            </w:r>
            <w:r w:rsidRPr="00FE3201">
              <w:rPr>
                <w:sz w:val="28"/>
                <w:szCs w:val="28"/>
                <w:lang w:val="en-US"/>
              </w:rPr>
              <w:t xml:space="preserve"> (không áp dụng đối với phương tiện thuộc phạm vi điều chỉnh của QCVN 25:2015/BGTVT)</w:t>
            </w:r>
          </w:p>
        </w:tc>
      </w:tr>
      <w:tr w:rsidR="00AC049D" w:rsidRPr="00FE3201" w14:paraId="2733246A"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54174305"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13</w:t>
            </w:r>
          </w:p>
        </w:tc>
        <w:tc>
          <w:tcPr>
            <w:tcW w:w="8426" w:type="dxa"/>
            <w:tcBorders>
              <w:top w:val="single" w:sz="4" w:space="0" w:color="auto"/>
              <w:left w:val="single" w:sz="4" w:space="0" w:color="auto"/>
              <w:bottom w:val="single" w:sz="4" w:space="0" w:color="auto"/>
              <w:right w:val="single" w:sz="4" w:space="0" w:color="auto"/>
            </w:tcBorders>
          </w:tcPr>
          <w:p w14:paraId="1B730929" w14:textId="2AD2A7E4" w:rsidR="001D40C2" w:rsidRPr="00FE3201" w:rsidRDefault="001D40C2" w:rsidP="001B51EA">
            <w:pPr>
              <w:spacing w:before="40" w:after="40" w:line="360" w:lineRule="exact"/>
              <w:jc w:val="both"/>
              <w:rPr>
                <w:sz w:val="28"/>
                <w:szCs w:val="28"/>
                <w:lang w:val="en-US"/>
              </w:rPr>
            </w:pPr>
            <w:r w:rsidRPr="00FE3201">
              <w:rPr>
                <w:sz w:val="28"/>
                <w:szCs w:val="28"/>
              </w:rPr>
              <w:t>Kiểm tra thiế</w:t>
            </w:r>
            <w:r w:rsidR="00E521BA" w:rsidRPr="00FE3201">
              <w:rPr>
                <w:sz w:val="28"/>
                <w:szCs w:val="28"/>
              </w:rPr>
              <w:t>t bị điện</w:t>
            </w:r>
          </w:p>
        </w:tc>
      </w:tr>
      <w:tr w:rsidR="00AC049D" w:rsidRPr="00FE3201" w14:paraId="68717997"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7008CB06"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14</w:t>
            </w:r>
          </w:p>
        </w:tc>
        <w:tc>
          <w:tcPr>
            <w:tcW w:w="8426" w:type="dxa"/>
            <w:tcBorders>
              <w:top w:val="single" w:sz="4" w:space="0" w:color="auto"/>
              <w:left w:val="single" w:sz="4" w:space="0" w:color="auto"/>
              <w:bottom w:val="single" w:sz="4" w:space="0" w:color="auto"/>
              <w:right w:val="single" w:sz="4" w:space="0" w:color="auto"/>
            </w:tcBorders>
          </w:tcPr>
          <w:p w14:paraId="1C61A130" w14:textId="6E7FA553" w:rsidR="001D40C2" w:rsidRPr="00FE3201" w:rsidRDefault="001D40C2" w:rsidP="001B51EA">
            <w:pPr>
              <w:spacing w:before="40" w:after="40" w:line="360" w:lineRule="exact"/>
              <w:jc w:val="both"/>
              <w:rPr>
                <w:sz w:val="28"/>
                <w:szCs w:val="28"/>
                <w:lang w:val="en-US"/>
              </w:rPr>
            </w:pPr>
            <w:r w:rsidRPr="00FE3201">
              <w:rPr>
                <w:sz w:val="28"/>
                <w:szCs w:val="28"/>
              </w:rPr>
              <w:t>Thử máy phát điện, thử các bảng điện, hệ thống điện sự cố</w:t>
            </w:r>
          </w:p>
        </w:tc>
      </w:tr>
      <w:tr w:rsidR="00AC049D" w:rsidRPr="00FE3201" w14:paraId="32F3F53F" w14:textId="77777777" w:rsidTr="00C0366A">
        <w:trPr>
          <w:trHeight w:val="427"/>
        </w:trPr>
        <w:tc>
          <w:tcPr>
            <w:tcW w:w="646" w:type="dxa"/>
            <w:tcBorders>
              <w:top w:val="single" w:sz="4" w:space="0" w:color="auto"/>
              <w:left w:val="single" w:sz="4" w:space="0" w:color="auto"/>
              <w:bottom w:val="single" w:sz="4" w:space="0" w:color="auto"/>
              <w:right w:val="single" w:sz="4" w:space="0" w:color="auto"/>
            </w:tcBorders>
            <w:vAlign w:val="center"/>
          </w:tcPr>
          <w:p w14:paraId="645276D0" w14:textId="77777777" w:rsidR="001D40C2" w:rsidRPr="00FE3201" w:rsidRDefault="00994E88" w:rsidP="00C0366A">
            <w:pPr>
              <w:spacing w:before="40" w:after="40" w:line="360" w:lineRule="exact"/>
              <w:jc w:val="center"/>
              <w:rPr>
                <w:sz w:val="28"/>
                <w:szCs w:val="28"/>
                <w:lang w:val="en-US"/>
              </w:rPr>
            </w:pPr>
            <w:r w:rsidRPr="00FE3201">
              <w:rPr>
                <w:sz w:val="28"/>
                <w:szCs w:val="28"/>
                <w:lang w:val="en-US"/>
              </w:rPr>
              <w:t>15</w:t>
            </w:r>
          </w:p>
        </w:tc>
        <w:tc>
          <w:tcPr>
            <w:tcW w:w="8426" w:type="dxa"/>
            <w:tcBorders>
              <w:top w:val="single" w:sz="4" w:space="0" w:color="auto"/>
              <w:left w:val="single" w:sz="4" w:space="0" w:color="auto"/>
              <w:bottom w:val="single" w:sz="4" w:space="0" w:color="auto"/>
              <w:right w:val="single" w:sz="4" w:space="0" w:color="auto"/>
            </w:tcBorders>
          </w:tcPr>
          <w:p w14:paraId="4AA4E50D" w14:textId="31F656A4" w:rsidR="001D40C2" w:rsidRPr="00FE3201" w:rsidRDefault="001D40C2" w:rsidP="001B51EA">
            <w:pPr>
              <w:spacing w:before="40" w:after="40" w:line="360" w:lineRule="exact"/>
              <w:jc w:val="both"/>
              <w:rPr>
                <w:sz w:val="28"/>
                <w:szCs w:val="28"/>
                <w:lang w:val="en-US"/>
              </w:rPr>
            </w:pPr>
            <w:r w:rsidRPr="00FE3201">
              <w:rPr>
                <w:sz w:val="28"/>
                <w:szCs w:val="28"/>
              </w:rPr>
              <w:t>Thử các thiết bị thông tin liên lạc trên tàu và các thiết bị tín hiệu</w:t>
            </w:r>
          </w:p>
        </w:tc>
      </w:tr>
    </w:tbl>
    <w:p w14:paraId="6BE69197" w14:textId="38230417" w:rsidR="00650D41" w:rsidRPr="00FE3201" w:rsidRDefault="00EB1E9F" w:rsidP="001B51EA">
      <w:pPr>
        <w:spacing w:before="120" w:after="240" w:line="360" w:lineRule="exact"/>
        <w:ind w:firstLine="709"/>
        <w:jc w:val="both"/>
        <w:rPr>
          <w:sz w:val="28"/>
          <w:szCs w:val="28"/>
          <w:lang w:val="en-US"/>
        </w:rPr>
      </w:pPr>
      <w:r w:rsidRPr="00FE3201">
        <w:rPr>
          <w:bCs/>
          <w:spacing w:val="-2"/>
          <w:sz w:val="28"/>
          <w:szCs w:val="28"/>
          <w:lang w:val="en-US"/>
        </w:rPr>
        <w:t xml:space="preserve">Các hạng mục thực tập phần máy </w:t>
      </w:r>
      <w:r w:rsidR="00B417A7" w:rsidRPr="00FE3201">
        <w:rPr>
          <w:bCs/>
          <w:spacing w:val="-2"/>
          <w:sz w:val="28"/>
          <w:szCs w:val="28"/>
          <w:lang w:val="en-US"/>
        </w:rPr>
        <w:t>và điện tàu trong đóng mới của đ</w:t>
      </w:r>
      <w:r w:rsidRPr="00FE3201">
        <w:rPr>
          <w:bCs/>
          <w:spacing w:val="-2"/>
          <w:sz w:val="28"/>
          <w:szCs w:val="28"/>
          <w:lang w:val="en-US"/>
        </w:rPr>
        <w:t>ăng kiểm viên hạng II muốn được công nhận là đăng kiểm</w:t>
      </w:r>
      <w:r w:rsidR="00832FE3" w:rsidRPr="00FE3201">
        <w:rPr>
          <w:bCs/>
          <w:spacing w:val="-2"/>
          <w:sz w:val="28"/>
          <w:szCs w:val="28"/>
          <w:lang w:val="en-US"/>
        </w:rPr>
        <w:t xml:space="preserve"> viên kiểm tra đóng mới tàu </w:t>
      </w:r>
      <w:r w:rsidRPr="00FE3201">
        <w:rPr>
          <w:bCs/>
          <w:spacing w:val="-2"/>
          <w:sz w:val="28"/>
          <w:szCs w:val="28"/>
          <w:lang w:val="en-US"/>
        </w:rPr>
        <w:t xml:space="preserve">dầu </w:t>
      </w:r>
      <w:r w:rsidR="001D519D" w:rsidRPr="00FE3201">
        <w:rPr>
          <w:sz w:val="28"/>
          <w:szCs w:val="28"/>
          <w:lang w:val="en-US"/>
        </w:rPr>
        <w:t>thì phải thực tập bổ sung các hạng mục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AC049D" w:rsidRPr="00FE3201" w14:paraId="76D4340C"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6085B703" w14:textId="7DC0CBCB" w:rsidR="00794C46" w:rsidRPr="00C0366A" w:rsidRDefault="00794C46" w:rsidP="00C0366A">
            <w:pPr>
              <w:spacing w:before="40" w:after="40" w:line="360" w:lineRule="exact"/>
              <w:jc w:val="center"/>
              <w:rPr>
                <w:b/>
                <w:sz w:val="28"/>
                <w:szCs w:val="28"/>
                <w:lang w:val="en-US"/>
              </w:rPr>
            </w:pPr>
            <w:r w:rsidRPr="00C0366A">
              <w:rPr>
                <w:b/>
                <w:sz w:val="28"/>
                <w:szCs w:val="28"/>
                <w:lang w:val="en-US"/>
              </w:rPr>
              <w:t>TT</w:t>
            </w:r>
          </w:p>
        </w:tc>
        <w:tc>
          <w:tcPr>
            <w:tcW w:w="8363" w:type="dxa"/>
            <w:tcBorders>
              <w:top w:val="single" w:sz="4" w:space="0" w:color="auto"/>
              <w:left w:val="single" w:sz="4" w:space="0" w:color="auto"/>
              <w:bottom w:val="single" w:sz="4" w:space="0" w:color="auto"/>
              <w:right w:val="single" w:sz="4" w:space="0" w:color="auto"/>
            </w:tcBorders>
          </w:tcPr>
          <w:p w14:paraId="04CAE588" w14:textId="5FBBED28" w:rsidR="00794C46" w:rsidRPr="00FE3201" w:rsidRDefault="00794C46" w:rsidP="001B51EA">
            <w:pPr>
              <w:spacing w:before="40" w:after="40" w:line="360" w:lineRule="exact"/>
              <w:jc w:val="center"/>
              <w:rPr>
                <w:b/>
                <w:sz w:val="28"/>
                <w:szCs w:val="28"/>
                <w:lang w:val="en-US"/>
              </w:rPr>
            </w:pPr>
            <w:r w:rsidRPr="00FE3201">
              <w:rPr>
                <w:b/>
                <w:sz w:val="28"/>
                <w:szCs w:val="28"/>
                <w:lang w:val="en-US"/>
              </w:rPr>
              <w:t>Hạng mục thực tập</w:t>
            </w:r>
          </w:p>
        </w:tc>
      </w:tr>
      <w:tr w:rsidR="00AC049D" w:rsidRPr="00FE3201" w14:paraId="1F3E98C2"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45DD9F8E" w14:textId="77777777" w:rsidR="00794C46" w:rsidRPr="00FE3201" w:rsidRDefault="00794C46" w:rsidP="00C0366A">
            <w:pPr>
              <w:spacing w:before="40" w:after="40" w:line="360" w:lineRule="exact"/>
              <w:jc w:val="center"/>
              <w:rPr>
                <w:sz w:val="28"/>
                <w:szCs w:val="28"/>
                <w:lang w:val="en-US"/>
              </w:rPr>
            </w:pPr>
            <w:r w:rsidRPr="00FE3201">
              <w:rPr>
                <w:sz w:val="28"/>
                <w:szCs w:val="28"/>
                <w:lang w:val="en-US"/>
              </w:rPr>
              <w:t>1</w:t>
            </w:r>
          </w:p>
        </w:tc>
        <w:tc>
          <w:tcPr>
            <w:tcW w:w="8363" w:type="dxa"/>
            <w:tcBorders>
              <w:top w:val="single" w:sz="4" w:space="0" w:color="auto"/>
              <w:left w:val="single" w:sz="4" w:space="0" w:color="auto"/>
              <w:bottom w:val="single" w:sz="4" w:space="0" w:color="auto"/>
              <w:right w:val="single" w:sz="4" w:space="0" w:color="auto"/>
            </w:tcBorders>
          </w:tcPr>
          <w:p w14:paraId="623ED357" w14:textId="46B705F5" w:rsidR="00794C46" w:rsidRPr="00FE3201" w:rsidRDefault="00794C46" w:rsidP="001B51EA">
            <w:pPr>
              <w:spacing w:before="40" w:after="40" w:line="360" w:lineRule="exact"/>
              <w:jc w:val="both"/>
              <w:rPr>
                <w:sz w:val="28"/>
                <w:szCs w:val="28"/>
                <w:lang w:val="en-US"/>
              </w:rPr>
            </w:pPr>
            <w:r w:rsidRPr="00FE3201">
              <w:rPr>
                <w:sz w:val="28"/>
                <w:szCs w:val="28"/>
                <w:lang w:val="en-US"/>
              </w:rPr>
              <w:t>Bố trí đường ống dầu hà</w:t>
            </w:r>
            <w:r w:rsidR="003B3BE4" w:rsidRPr="00FE3201">
              <w:rPr>
                <w:sz w:val="28"/>
                <w:szCs w:val="28"/>
                <w:lang w:val="en-US"/>
              </w:rPr>
              <w:t>ng (lắp đặt đường ống dầu hàng)</w:t>
            </w:r>
          </w:p>
        </w:tc>
      </w:tr>
      <w:tr w:rsidR="00AC049D" w:rsidRPr="00FE3201" w14:paraId="3874D68E"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3F771063" w14:textId="77777777" w:rsidR="00794C46" w:rsidRPr="00FE3201" w:rsidRDefault="00794C46" w:rsidP="00C0366A">
            <w:pPr>
              <w:spacing w:before="40" w:after="40" w:line="360" w:lineRule="exact"/>
              <w:jc w:val="center"/>
              <w:rPr>
                <w:sz w:val="28"/>
                <w:szCs w:val="28"/>
                <w:lang w:val="en-US"/>
              </w:rPr>
            </w:pPr>
            <w:r w:rsidRPr="00FE3201">
              <w:rPr>
                <w:sz w:val="28"/>
                <w:szCs w:val="28"/>
                <w:lang w:val="en-US"/>
              </w:rPr>
              <w:t>2</w:t>
            </w:r>
          </w:p>
        </w:tc>
        <w:tc>
          <w:tcPr>
            <w:tcW w:w="8363" w:type="dxa"/>
            <w:tcBorders>
              <w:top w:val="single" w:sz="4" w:space="0" w:color="auto"/>
              <w:left w:val="single" w:sz="4" w:space="0" w:color="auto"/>
              <w:bottom w:val="single" w:sz="4" w:space="0" w:color="auto"/>
              <w:right w:val="single" w:sz="4" w:space="0" w:color="auto"/>
            </w:tcBorders>
          </w:tcPr>
          <w:p w14:paraId="55BC6B7F" w14:textId="14E01731" w:rsidR="00794C46" w:rsidRPr="00FE3201" w:rsidRDefault="00832FE3" w:rsidP="001B51EA">
            <w:pPr>
              <w:spacing w:before="40" w:after="40" w:line="360" w:lineRule="exact"/>
              <w:jc w:val="both"/>
              <w:rPr>
                <w:sz w:val="28"/>
                <w:szCs w:val="28"/>
                <w:lang w:val="en-US"/>
              </w:rPr>
            </w:pPr>
            <w:r w:rsidRPr="00FE3201">
              <w:rPr>
                <w:sz w:val="28"/>
                <w:szCs w:val="28"/>
                <w:lang w:val="en-US"/>
              </w:rPr>
              <w:t>Kiểm tra b</w:t>
            </w:r>
            <w:r w:rsidR="00C27D66" w:rsidRPr="00FE3201">
              <w:rPr>
                <w:sz w:val="28"/>
                <w:szCs w:val="28"/>
                <w:lang w:val="en-US"/>
              </w:rPr>
              <w:t>uồng bơm hàng (l</w:t>
            </w:r>
            <w:r w:rsidR="00794C46" w:rsidRPr="00FE3201">
              <w:rPr>
                <w:sz w:val="28"/>
                <w:szCs w:val="28"/>
                <w:lang w:val="en-US"/>
              </w:rPr>
              <w:t xml:space="preserve">ắp </w:t>
            </w:r>
            <w:r w:rsidR="00FE4141" w:rsidRPr="00FE3201">
              <w:rPr>
                <w:sz w:val="28"/>
                <w:szCs w:val="28"/>
                <w:lang w:val="en-US"/>
              </w:rPr>
              <w:t>đặt</w:t>
            </w:r>
            <w:r w:rsidR="00794C46" w:rsidRPr="00FE3201">
              <w:rPr>
                <w:sz w:val="28"/>
                <w:szCs w:val="28"/>
                <w:lang w:val="en-US"/>
              </w:rPr>
              <w:t xml:space="preserve"> bơm hàng, bố trí làm kín trục bơm xuyên vách, </w:t>
            </w:r>
            <w:r w:rsidR="003B3BE4" w:rsidRPr="00FE3201">
              <w:rPr>
                <w:sz w:val="28"/>
                <w:szCs w:val="28"/>
                <w:lang w:val="en-US"/>
              </w:rPr>
              <w:t>thử chức năng thiết bị an toàn)</w:t>
            </w:r>
          </w:p>
        </w:tc>
      </w:tr>
      <w:tr w:rsidR="00AC049D" w:rsidRPr="00FE3201" w14:paraId="23208AF5"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7557E33E" w14:textId="77777777" w:rsidR="00794C46" w:rsidRPr="00FE3201" w:rsidRDefault="00794C46" w:rsidP="00C0366A">
            <w:pPr>
              <w:spacing w:before="40" w:after="40" w:line="360" w:lineRule="exact"/>
              <w:jc w:val="center"/>
              <w:rPr>
                <w:sz w:val="28"/>
                <w:szCs w:val="28"/>
                <w:lang w:val="en-US"/>
              </w:rPr>
            </w:pPr>
            <w:r w:rsidRPr="00FE3201">
              <w:rPr>
                <w:sz w:val="28"/>
                <w:szCs w:val="28"/>
                <w:lang w:val="en-US"/>
              </w:rPr>
              <w:t>3</w:t>
            </w:r>
          </w:p>
        </w:tc>
        <w:tc>
          <w:tcPr>
            <w:tcW w:w="8363" w:type="dxa"/>
            <w:tcBorders>
              <w:top w:val="single" w:sz="4" w:space="0" w:color="auto"/>
              <w:left w:val="single" w:sz="4" w:space="0" w:color="auto"/>
              <w:bottom w:val="single" w:sz="4" w:space="0" w:color="auto"/>
              <w:right w:val="single" w:sz="4" w:space="0" w:color="auto"/>
            </w:tcBorders>
          </w:tcPr>
          <w:p w14:paraId="47B5C3AC" w14:textId="097937FA" w:rsidR="00794C46" w:rsidRPr="00FE3201" w:rsidRDefault="00832FE3" w:rsidP="001B51EA">
            <w:pPr>
              <w:spacing w:before="40" w:after="40" w:line="360" w:lineRule="exact"/>
              <w:jc w:val="both"/>
              <w:rPr>
                <w:sz w:val="28"/>
                <w:szCs w:val="28"/>
                <w:lang w:val="en-US"/>
              </w:rPr>
            </w:pPr>
            <w:r w:rsidRPr="00FE3201">
              <w:rPr>
                <w:sz w:val="28"/>
                <w:szCs w:val="28"/>
                <w:lang w:val="en-US"/>
              </w:rPr>
              <w:t>Kiểm tra h</w:t>
            </w:r>
            <w:r w:rsidR="00794C46" w:rsidRPr="00FE3201">
              <w:rPr>
                <w:sz w:val="28"/>
                <w:szCs w:val="28"/>
                <w:lang w:val="en-US"/>
              </w:rPr>
              <w:t>ệ thống thông hơi</w:t>
            </w:r>
            <w:r w:rsidR="00FE4141" w:rsidRPr="00FE3201">
              <w:rPr>
                <w:sz w:val="28"/>
                <w:szCs w:val="28"/>
                <w:lang w:val="en-US"/>
              </w:rPr>
              <w:t xml:space="preserve"> két</w:t>
            </w:r>
            <w:r w:rsidR="00794C46" w:rsidRPr="00FE3201">
              <w:rPr>
                <w:sz w:val="28"/>
                <w:szCs w:val="28"/>
                <w:lang w:val="en-US"/>
              </w:rPr>
              <w:t xml:space="preserve"> hàng (ống thông hơ</w:t>
            </w:r>
            <w:r w:rsidR="00FE4141" w:rsidRPr="00FE3201">
              <w:rPr>
                <w:sz w:val="28"/>
                <w:szCs w:val="28"/>
                <w:lang w:val="en-US"/>
              </w:rPr>
              <w:t>i và van thở trên boong</w:t>
            </w:r>
            <w:r w:rsidR="003B3BE4" w:rsidRPr="00FE3201">
              <w:rPr>
                <w:sz w:val="28"/>
                <w:szCs w:val="28"/>
                <w:lang w:val="en-US"/>
              </w:rPr>
              <w:t>)</w:t>
            </w:r>
          </w:p>
        </w:tc>
      </w:tr>
      <w:tr w:rsidR="00AC049D" w:rsidRPr="00FE3201" w14:paraId="008B7D5A"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327F9AF1" w14:textId="77777777" w:rsidR="00794C46" w:rsidRPr="00FE3201" w:rsidRDefault="00794C46" w:rsidP="00C0366A">
            <w:pPr>
              <w:spacing w:before="40" w:after="40" w:line="360" w:lineRule="exact"/>
              <w:jc w:val="center"/>
              <w:rPr>
                <w:sz w:val="28"/>
                <w:szCs w:val="28"/>
                <w:lang w:val="en-US"/>
              </w:rPr>
            </w:pPr>
            <w:r w:rsidRPr="00FE3201">
              <w:rPr>
                <w:sz w:val="28"/>
                <w:szCs w:val="28"/>
                <w:lang w:val="en-US"/>
              </w:rPr>
              <w:t>4</w:t>
            </w:r>
          </w:p>
        </w:tc>
        <w:tc>
          <w:tcPr>
            <w:tcW w:w="8363" w:type="dxa"/>
            <w:tcBorders>
              <w:top w:val="single" w:sz="4" w:space="0" w:color="auto"/>
              <w:left w:val="single" w:sz="4" w:space="0" w:color="auto"/>
              <w:bottom w:val="single" w:sz="4" w:space="0" w:color="auto"/>
              <w:right w:val="single" w:sz="4" w:space="0" w:color="auto"/>
            </w:tcBorders>
          </w:tcPr>
          <w:p w14:paraId="6467E365" w14:textId="3AC6B9BA" w:rsidR="00794C46" w:rsidRPr="00FE3201" w:rsidRDefault="00832FE3" w:rsidP="001B51EA">
            <w:pPr>
              <w:spacing w:before="40" w:after="40" w:line="360" w:lineRule="exact"/>
              <w:jc w:val="both"/>
              <w:rPr>
                <w:sz w:val="28"/>
                <w:szCs w:val="28"/>
                <w:lang w:val="en-US"/>
              </w:rPr>
            </w:pPr>
            <w:r w:rsidRPr="00FE3201">
              <w:rPr>
                <w:sz w:val="28"/>
                <w:szCs w:val="28"/>
                <w:lang w:val="en-US"/>
              </w:rPr>
              <w:t>Kiểm tra h</w:t>
            </w:r>
            <w:r w:rsidR="00794C46" w:rsidRPr="00FE3201">
              <w:rPr>
                <w:sz w:val="28"/>
                <w:szCs w:val="28"/>
                <w:lang w:val="en-US"/>
              </w:rPr>
              <w:t>ệ thống và thiết bị phát hiện</w:t>
            </w:r>
            <w:r w:rsidR="003B3BE4" w:rsidRPr="00FE3201">
              <w:rPr>
                <w:sz w:val="28"/>
                <w:szCs w:val="28"/>
                <w:lang w:val="en-US"/>
              </w:rPr>
              <w:t xml:space="preserve"> và chữa cháy trên tàu </w:t>
            </w:r>
          </w:p>
        </w:tc>
      </w:tr>
      <w:tr w:rsidR="00AC049D" w:rsidRPr="00FE3201" w14:paraId="144DD352" w14:textId="77777777" w:rsidTr="00C0366A">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02548924" w14:textId="77777777" w:rsidR="00794C46" w:rsidRPr="00FE3201" w:rsidRDefault="00794C46" w:rsidP="00C0366A">
            <w:pPr>
              <w:spacing w:before="40" w:after="40" w:line="360" w:lineRule="exact"/>
              <w:jc w:val="center"/>
              <w:rPr>
                <w:sz w:val="28"/>
                <w:szCs w:val="28"/>
                <w:lang w:val="en-US"/>
              </w:rPr>
            </w:pPr>
            <w:r w:rsidRPr="00FE3201">
              <w:rPr>
                <w:sz w:val="28"/>
                <w:szCs w:val="28"/>
                <w:lang w:val="en-US"/>
              </w:rPr>
              <w:t>5</w:t>
            </w:r>
          </w:p>
        </w:tc>
        <w:tc>
          <w:tcPr>
            <w:tcW w:w="8363" w:type="dxa"/>
            <w:tcBorders>
              <w:top w:val="single" w:sz="4" w:space="0" w:color="auto"/>
              <w:left w:val="single" w:sz="4" w:space="0" w:color="auto"/>
              <w:bottom w:val="single" w:sz="4" w:space="0" w:color="auto"/>
              <w:right w:val="single" w:sz="4" w:space="0" w:color="auto"/>
            </w:tcBorders>
          </w:tcPr>
          <w:p w14:paraId="001DDA56" w14:textId="0CD2136D" w:rsidR="00794C46" w:rsidRPr="00FE3201" w:rsidRDefault="00FE4141" w:rsidP="001B51EA">
            <w:pPr>
              <w:spacing w:before="40" w:after="40" w:line="360" w:lineRule="exact"/>
              <w:jc w:val="both"/>
              <w:rPr>
                <w:sz w:val="28"/>
                <w:szCs w:val="28"/>
                <w:lang w:val="en-US"/>
              </w:rPr>
            </w:pPr>
            <w:r w:rsidRPr="00FE3201">
              <w:rPr>
                <w:sz w:val="28"/>
                <w:szCs w:val="28"/>
                <w:lang w:val="en-US"/>
              </w:rPr>
              <w:t>Trang bị điện trong khu vực nguy hiểm</w:t>
            </w:r>
          </w:p>
        </w:tc>
      </w:tr>
    </w:tbl>
    <w:p w14:paraId="180027EE" w14:textId="7587B3BF" w:rsidR="00794C46" w:rsidRPr="00FE3201" w:rsidRDefault="00832FE3" w:rsidP="001B51EA">
      <w:pPr>
        <w:spacing w:before="240" w:after="240" w:line="360" w:lineRule="exact"/>
        <w:ind w:firstLine="709"/>
        <w:jc w:val="both"/>
        <w:rPr>
          <w:sz w:val="28"/>
          <w:szCs w:val="28"/>
          <w:lang w:val="en-US"/>
        </w:rPr>
      </w:pPr>
      <w:r w:rsidRPr="00FE3201">
        <w:rPr>
          <w:bCs/>
          <w:sz w:val="28"/>
          <w:szCs w:val="28"/>
          <w:lang w:val="en-US"/>
        </w:rPr>
        <w:t>e</w:t>
      </w:r>
      <w:r w:rsidR="00794C46" w:rsidRPr="00FE3201">
        <w:rPr>
          <w:bCs/>
          <w:sz w:val="28"/>
          <w:szCs w:val="28"/>
        </w:rPr>
        <w:t xml:space="preserve">) </w:t>
      </w:r>
      <w:r w:rsidR="00794C46" w:rsidRPr="00FE3201">
        <w:rPr>
          <w:sz w:val="28"/>
          <w:szCs w:val="28"/>
        </w:rPr>
        <w:t xml:space="preserve">Các hạng mục thực tập phần máy </w:t>
      </w:r>
      <w:r w:rsidR="00B417A7" w:rsidRPr="00FE3201">
        <w:rPr>
          <w:sz w:val="28"/>
          <w:szCs w:val="28"/>
        </w:rPr>
        <w:t xml:space="preserve">và điện tàu trong đóng mới của </w:t>
      </w:r>
      <w:r w:rsidR="00B417A7" w:rsidRPr="00FE3201">
        <w:rPr>
          <w:sz w:val="28"/>
          <w:szCs w:val="28"/>
          <w:lang w:val="en-US"/>
        </w:rPr>
        <w:t>đ</w:t>
      </w:r>
      <w:r w:rsidR="00794C46" w:rsidRPr="00FE3201">
        <w:rPr>
          <w:sz w:val="28"/>
          <w:szCs w:val="28"/>
        </w:rPr>
        <w:t>ăng kiểm viên hạng I kiểm tra các phương tiện</w:t>
      </w:r>
      <w:r w:rsidR="00794C46" w:rsidRPr="00FE3201">
        <w:rPr>
          <w:sz w:val="28"/>
          <w:szCs w:val="28"/>
          <w:lang w:val="en-US"/>
        </w:rPr>
        <w:t xml:space="preserve"> </w:t>
      </w:r>
      <w:r w:rsidR="00794C46" w:rsidRPr="00FE3201">
        <w:rPr>
          <w:sz w:val="28"/>
          <w:szCs w:val="28"/>
        </w:rPr>
        <w:t>theo</w:t>
      </w:r>
      <w:r w:rsidR="00794C46" w:rsidRPr="00FE3201">
        <w:rPr>
          <w:sz w:val="28"/>
          <w:szCs w:val="28"/>
          <w:lang w:val="en-US"/>
        </w:rPr>
        <w:t xml:space="preserve"> </w:t>
      </w:r>
      <w:r w:rsidR="00794C46" w:rsidRPr="00FE3201">
        <w:rPr>
          <w:sz w:val="28"/>
          <w:szCs w:val="28"/>
        </w:rPr>
        <w:t>phạm vi thực hiện của đ</w:t>
      </w:r>
      <w:r w:rsidR="00794C46" w:rsidRPr="00FE3201">
        <w:rPr>
          <w:sz w:val="28"/>
          <w:szCs w:val="28"/>
          <w:lang w:val="en-US"/>
        </w:rPr>
        <w:t>ă</w:t>
      </w:r>
      <w:r w:rsidR="00794C46" w:rsidRPr="00FE3201">
        <w:rPr>
          <w:sz w:val="28"/>
          <w:szCs w:val="28"/>
        </w:rPr>
        <w:t>ng kiểm viên hạng I được quy định tại khoản 2 Điều 1</w:t>
      </w:r>
      <w:r w:rsidR="00794C46" w:rsidRPr="00FE3201">
        <w:rPr>
          <w:sz w:val="28"/>
          <w:szCs w:val="28"/>
          <w:lang w:val="en-US"/>
        </w:rPr>
        <w:t>3</w:t>
      </w:r>
      <w:r w:rsidR="00BA75A6" w:rsidRPr="00FE3201">
        <w:rPr>
          <w:sz w:val="28"/>
          <w:szCs w:val="28"/>
          <w:lang w:val="en-US"/>
        </w:rPr>
        <w:t xml:space="preserve"> (không kể phạm vi thực hiện của đăng kiểm viên hạng II)</w:t>
      </w:r>
      <w:r w:rsidR="00794C46" w:rsidRPr="00FE3201">
        <w:rPr>
          <w:sz w:val="28"/>
          <w:szCs w:val="28"/>
          <w:lang w:val="en-US"/>
        </w:rPr>
        <w:t xml:space="preserve"> </w:t>
      </w:r>
      <w:r w:rsidR="00794C46" w:rsidRPr="00FE3201">
        <w:rPr>
          <w:sz w:val="28"/>
          <w:szCs w:val="28"/>
        </w:rPr>
        <w:t xml:space="preserve">của </w:t>
      </w:r>
      <w:r w:rsidR="00794C46" w:rsidRPr="00FE3201">
        <w:rPr>
          <w:sz w:val="28"/>
          <w:szCs w:val="28"/>
          <w:lang w:val="en-US"/>
        </w:rPr>
        <w:t>T</w:t>
      </w:r>
      <w:r w:rsidR="00794C46" w:rsidRPr="00FE3201">
        <w:rPr>
          <w:sz w:val="28"/>
          <w:szCs w:val="28"/>
        </w:rPr>
        <w:t>hông tư này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426"/>
      </w:tblGrid>
      <w:tr w:rsidR="00AC049D" w:rsidRPr="00FE3201" w14:paraId="758F40AC" w14:textId="77777777" w:rsidTr="00580CC2">
        <w:trPr>
          <w:trHeight w:val="557"/>
        </w:trPr>
        <w:tc>
          <w:tcPr>
            <w:tcW w:w="646" w:type="dxa"/>
            <w:vMerge w:val="restart"/>
            <w:tcBorders>
              <w:top w:val="single" w:sz="4" w:space="0" w:color="auto"/>
              <w:left w:val="single" w:sz="4" w:space="0" w:color="auto"/>
              <w:right w:val="single" w:sz="4" w:space="0" w:color="auto"/>
            </w:tcBorders>
          </w:tcPr>
          <w:p w14:paraId="3B7C62B1" w14:textId="77777777" w:rsidR="00794C46" w:rsidRPr="00FE3201" w:rsidRDefault="00794C46" w:rsidP="004A716B">
            <w:pPr>
              <w:spacing w:before="20" w:after="20" w:line="360" w:lineRule="exact"/>
              <w:jc w:val="center"/>
              <w:rPr>
                <w:b/>
                <w:sz w:val="28"/>
                <w:szCs w:val="28"/>
              </w:rPr>
            </w:pPr>
            <w:r w:rsidRPr="00FE3201">
              <w:rPr>
                <w:b/>
                <w:sz w:val="28"/>
                <w:szCs w:val="28"/>
              </w:rPr>
              <w:lastRenderedPageBreak/>
              <w:t>TT</w:t>
            </w:r>
          </w:p>
        </w:tc>
        <w:tc>
          <w:tcPr>
            <w:tcW w:w="8426" w:type="dxa"/>
            <w:tcBorders>
              <w:top w:val="single" w:sz="4" w:space="0" w:color="auto"/>
              <w:left w:val="single" w:sz="4" w:space="0" w:color="auto"/>
              <w:bottom w:val="single" w:sz="4" w:space="0" w:color="auto"/>
              <w:right w:val="single" w:sz="4" w:space="0" w:color="auto"/>
            </w:tcBorders>
            <w:vAlign w:val="center"/>
          </w:tcPr>
          <w:p w14:paraId="2DE2EC48" w14:textId="77777777" w:rsidR="00794C46" w:rsidRPr="00FE3201" w:rsidRDefault="00794C46" w:rsidP="004A716B">
            <w:pPr>
              <w:spacing w:before="20" w:after="2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558B5ED3" w14:textId="77777777" w:rsidTr="00580CC2">
        <w:trPr>
          <w:trHeight w:val="409"/>
        </w:trPr>
        <w:tc>
          <w:tcPr>
            <w:tcW w:w="646" w:type="dxa"/>
            <w:vMerge/>
            <w:tcBorders>
              <w:left w:val="single" w:sz="4" w:space="0" w:color="auto"/>
              <w:bottom w:val="single" w:sz="4" w:space="0" w:color="auto"/>
              <w:right w:val="single" w:sz="4" w:space="0" w:color="auto"/>
            </w:tcBorders>
          </w:tcPr>
          <w:p w14:paraId="13B1015F" w14:textId="77777777" w:rsidR="00794C46" w:rsidRPr="00FE3201" w:rsidRDefault="00794C46" w:rsidP="004A716B">
            <w:pPr>
              <w:spacing w:before="20" w:after="20" w:line="360" w:lineRule="exact"/>
              <w:jc w:val="center"/>
              <w:rPr>
                <w:b/>
                <w:sz w:val="28"/>
                <w:szCs w:val="28"/>
              </w:rPr>
            </w:pPr>
          </w:p>
        </w:tc>
        <w:tc>
          <w:tcPr>
            <w:tcW w:w="8426" w:type="dxa"/>
            <w:tcBorders>
              <w:top w:val="single" w:sz="4" w:space="0" w:color="auto"/>
              <w:left w:val="single" w:sz="4" w:space="0" w:color="auto"/>
              <w:bottom w:val="single" w:sz="4" w:space="0" w:color="auto"/>
              <w:right w:val="single" w:sz="4" w:space="0" w:color="auto"/>
            </w:tcBorders>
            <w:vAlign w:val="center"/>
          </w:tcPr>
          <w:p w14:paraId="088E48CC" w14:textId="77777777" w:rsidR="00794C46" w:rsidRPr="00FE3201" w:rsidRDefault="00794C46" w:rsidP="004A716B">
            <w:pPr>
              <w:spacing w:before="20" w:after="20" w:line="360" w:lineRule="exact"/>
              <w:jc w:val="center"/>
              <w:rPr>
                <w:b/>
                <w:sz w:val="28"/>
                <w:szCs w:val="28"/>
                <w:lang w:val="en-US"/>
              </w:rPr>
            </w:pPr>
            <w:r w:rsidRPr="00FE3201">
              <w:rPr>
                <w:b/>
                <w:sz w:val="28"/>
                <w:szCs w:val="28"/>
                <w:lang w:val="en-US"/>
              </w:rPr>
              <w:t>Với tất cả các loại tàu</w:t>
            </w:r>
          </w:p>
        </w:tc>
      </w:tr>
      <w:tr w:rsidR="00AC049D" w:rsidRPr="00FE3201" w14:paraId="406BD796" w14:textId="77777777" w:rsidTr="004A716B">
        <w:trPr>
          <w:trHeight w:val="341"/>
        </w:trPr>
        <w:tc>
          <w:tcPr>
            <w:tcW w:w="646" w:type="dxa"/>
            <w:tcBorders>
              <w:top w:val="single" w:sz="4" w:space="0" w:color="auto"/>
              <w:left w:val="single" w:sz="4" w:space="0" w:color="auto"/>
              <w:bottom w:val="single" w:sz="4" w:space="0" w:color="auto"/>
              <w:right w:val="single" w:sz="4" w:space="0" w:color="auto"/>
            </w:tcBorders>
          </w:tcPr>
          <w:p w14:paraId="5EC19EA4" w14:textId="269DCAC8" w:rsidR="00794C46" w:rsidRPr="00FE3201" w:rsidRDefault="003B3BE4" w:rsidP="004A716B">
            <w:pPr>
              <w:spacing w:before="20" w:after="20" w:line="360" w:lineRule="exact"/>
              <w:jc w:val="center"/>
              <w:rPr>
                <w:sz w:val="28"/>
                <w:szCs w:val="28"/>
                <w:lang w:val="en-US"/>
              </w:rPr>
            </w:pPr>
            <w:r w:rsidRPr="00FE3201">
              <w:rPr>
                <w:sz w:val="28"/>
                <w:szCs w:val="28"/>
              </w:rPr>
              <w:t>1</w:t>
            </w:r>
          </w:p>
        </w:tc>
        <w:tc>
          <w:tcPr>
            <w:tcW w:w="8426" w:type="dxa"/>
            <w:tcBorders>
              <w:top w:val="single" w:sz="4" w:space="0" w:color="auto"/>
              <w:left w:val="single" w:sz="4" w:space="0" w:color="auto"/>
              <w:bottom w:val="single" w:sz="4" w:space="0" w:color="auto"/>
              <w:right w:val="single" w:sz="4" w:space="0" w:color="auto"/>
            </w:tcBorders>
          </w:tcPr>
          <w:p w14:paraId="44EFD930" w14:textId="749777CA" w:rsidR="00794C46" w:rsidRPr="00FE3201" w:rsidRDefault="00794C46" w:rsidP="004A716B">
            <w:pPr>
              <w:tabs>
                <w:tab w:val="left" w:pos="5550"/>
              </w:tabs>
              <w:spacing w:before="20" w:after="20" w:line="360" w:lineRule="exact"/>
              <w:jc w:val="both"/>
              <w:rPr>
                <w:sz w:val="28"/>
                <w:szCs w:val="28"/>
                <w:lang w:val="en-US"/>
              </w:rPr>
            </w:pPr>
            <w:r w:rsidRPr="00FE3201">
              <w:rPr>
                <w:sz w:val="28"/>
                <w:szCs w:val="28"/>
                <w:lang w:val="en-US"/>
              </w:rPr>
              <w:t>Kiểm tra hồ sơ, chứng chỉ của hệ thống máy tàu được quy đị</w:t>
            </w:r>
            <w:r w:rsidR="003F7A57" w:rsidRPr="00FE3201">
              <w:rPr>
                <w:sz w:val="28"/>
                <w:szCs w:val="28"/>
                <w:lang w:val="en-US"/>
              </w:rPr>
              <w:t>nh ở Phần 3 Mục II của QCVN 72:</w:t>
            </w:r>
            <w:r w:rsidRPr="00FE3201">
              <w:rPr>
                <w:sz w:val="28"/>
                <w:szCs w:val="28"/>
                <w:lang w:val="en-US"/>
              </w:rPr>
              <w:t>2013/BGTVT và các sửa đổi</w:t>
            </w:r>
          </w:p>
        </w:tc>
      </w:tr>
      <w:tr w:rsidR="00AC049D" w:rsidRPr="00FE3201" w14:paraId="0F70BD78" w14:textId="77777777" w:rsidTr="004A716B">
        <w:trPr>
          <w:trHeight w:val="341"/>
        </w:trPr>
        <w:tc>
          <w:tcPr>
            <w:tcW w:w="646" w:type="dxa"/>
            <w:tcBorders>
              <w:top w:val="single" w:sz="4" w:space="0" w:color="auto"/>
              <w:left w:val="single" w:sz="4" w:space="0" w:color="auto"/>
              <w:bottom w:val="single" w:sz="4" w:space="0" w:color="auto"/>
              <w:right w:val="single" w:sz="4" w:space="0" w:color="auto"/>
            </w:tcBorders>
          </w:tcPr>
          <w:p w14:paraId="043A6478"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2</w:t>
            </w:r>
          </w:p>
        </w:tc>
        <w:tc>
          <w:tcPr>
            <w:tcW w:w="8426" w:type="dxa"/>
            <w:tcBorders>
              <w:top w:val="single" w:sz="4" w:space="0" w:color="auto"/>
              <w:left w:val="single" w:sz="4" w:space="0" w:color="auto"/>
              <w:bottom w:val="single" w:sz="4" w:space="0" w:color="auto"/>
              <w:right w:val="single" w:sz="4" w:space="0" w:color="auto"/>
            </w:tcBorders>
          </w:tcPr>
          <w:p w14:paraId="4F2D144D" w14:textId="5AF959D9" w:rsidR="00794C46" w:rsidRPr="00FE3201" w:rsidRDefault="00794C46" w:rsidP="004A716B">
            <w:pPr>
              <w:spacing w:before="20" w:after="20" w:line="360" w:lineRule="exact"/>
              <w:jc w:val="both"/>
              <w:rPr>
                <w:sz w:val="28"/>
                <w:szCs w:val="28"/>
                <w:lang w:val="en-US"/>
              </w:rPr>
            </w:pPr>
            <w:r w:rsidRPr="00FE3201">
              <w:rPr>
                <w:sz w:val="28"/>
                <w:szCs w:val="28"/>
              </w:rPr>
              <w:t>Kiểm tra lắp đặt hệ trục chân vịt</w:t>
            </w:r>
          </w:p>
        </w:tc>
      </w:tr>
      <w:tr w:rsidR="00AC049D" w:rsidRPr="00FE3201" w14:paraId="70118D69"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732162DB"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3</w:t>
            </w:r>
          </w:p>
        </w:tc>
        <w:tc>
          <w:tcPr>
            <w:tcW w:w="8426" w:type="dxa"/>
            <w:tcBorders>
              <w:top w:val="single" w:sz="4" w:space="0" w:color="auto"/>
              <w:left w:val="single" w:sz="4" w:space="0" w:color="auto"/>
              <w:bottom w:val="single" w:sz="4" w:space="0" w:color="auto"/>
              <w:right w:val="single" w:sz="4" w:space="0" w:color="auto"/>
            </w:tcBorders>
          </w:tcPr>
          <w:p w14:paraId="62DA6996" w14:textId="0E7920A5" w:rsidR="00794C46" w:rsidRPr="00FE3201" w:rsidRDefault="00794C46" w:rsidP="004A716B">
            <w:pPr>
              <w:spacing w:before="20" w:after="20" w:line="360" w:lineRule="exact"/>
              <w:jc w:val="both"/>
              <w:rPr>
                <w:sz w:val="28"/>
                <w:szCs w:val="28"/>
                <w:lang w:val="en-US"/>
              </w:rPr>
            </w:pPr>
            <w:r w:rsidRPr="00FE3201">
              <w:rPr>
                <w:sz w:val="28"/>
                <w:szCs w:val="28"/>
              </w:rPr>
              <w:t>Kiểm tra lắp đặt chân vịt</w:t>
            </w:r>
          </w:p>
        </w:tc>
      </w:tr>
      <w:tr w:rsidR="00AC049D" w:rsidRPr="00FE3201" w14:paraId="1E47B86C"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6C6AE0E4"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4</w:t>
            </w:r>
          </w:p>
        </w:tc>
        <w:tc>
          <w:tcPr>
            <w:tcW w:w="8426" w:type="dxa"/>
            <w:tcBorders>
              <w:top w:val="single" w:sz="4" w:space="0" w:color="auto"/>
              <w:left w:val="single" w:sz="4" w:space="0" w:color="auto"/>
              <w:bottom w:val="single" w:sz="4" w:space="0" w:color="auto"/>
              <w:right w:val="single" w:sz="4" w:space="0" w:color="auto"/>
            </w:tcBorders>
          </w:tcPr>
          <w:p w14:paraId="5B426C75" w14:textId="3574095F" w:rsidR="00794C46" w:rsidRPr="00FE3201" w:rsidRDefault="00794C46" w:rsidP="004A716B">
            <w:pPr>
              <w:spacing w:before="20" w:after="20" w:line="360" w:lineRule="exact"/>
              <w:jc w:val="both"/>
              <w:rPr>
                <w:sz w:val="28"/>
                <w:szCs w:val="28"/>
              </w:rPr>
            </w:pPr>
            <w:r w:rsidRPr="00FE3201">
              <w:rPr>
                <w:sz w:val="28"/>
                <w:szCs w:val="28"/>
                <w:lang w:val="en-US"/>
              </w:rPr>
              <w:t xml:space="preserve">Bố trí đường ống (vật liệu sử dụng, liên kết hàn, thử không phá </w:t>
            </w:r>
            <w:r w:rsidR="00E171BB" w:rsidRPr="00FE3201">
              <w:rPr>
                <w:sz w:val="28"/>
                <w:szCs w:val="28"/>
                <w:lang w:val="en-US"/>
              </w:rPr>
              <w:t>hủy</w:t>
            </w:r>
            <w:r w:rsidRPr="00FE3201">
              <w:rPr>
                <w:sz w:val="28"/>
                <w:szCs w:val="28"/>
                <w:lang w:val="en-US"/>
              </w:rPr>
              <w:t xml:space="preserve">, thử áp lực </w:t>
            </w:r>
            <w:r w:rsidR="003F7A57" w:rsidRPr="00FE3201">
              <w:rPr>
                <w:sz w:val="28"/>
                <w:szCs w:val="28"/>
                <w:lang w:val="en-US"/>
              </w:rPr>
              <w:t>thủy</w:t>
            </w:r>
            <w:r w:rsidRPr="00FE3201">
              <w:rPr>
                <w:sz w:val="28"/>
                <w:szCs w:val="28"/>
                <w:lang w:val="en-US"/>
              </w:rPr>
              <w:t xml:space="preserve"> tĩnh, thử rò rỉ)</w:t>
            </w:r>
          </w:p>
        </w:tc>
      </w:tr>
      <w:tr w:rsidR="00AC049D" w:rsidRPr="00FE3201" w14:paraId="7F8D19E1"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407ABAA3"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5</w:t>
            </w:r>
          </w:p>
        </w:tc>
        <w:tc>
          <w:tcPr>
            <w:tcW w:w="8426" w:type="dxa"/>
            <w:tcBorders>
              <w:top w:val="single" w:sz="4" w:space="0" w:color="auto"/>
              <w:left w:val="single" w:sz="4" w:space="0" w:color="auto"/>
              <w:bottom w:val="single" w:sz="4" w:space="0" w:color="auto"/>
              <w:right w:val="single" w:sz="4" w:space="0" w:color="auto"/>
            </w:tcBorders>
          </w:tcPr>
          <w:p w14:paraId="3F56C9EB" w14:textId="1048529A" w:rsidR="00794C46" w:rsidRPr="00FE3201" w:rsidRDefault="00794C46" w:rsidP="004A716B">
            <w:pPr>
              <w:spacing w:before="20" w:after="20" w:line="360" w:lineRule="exact"/>
              <w:jc w:val="both"/>
              <w:rPr>
                <w:sz w:val="28"/>
                <w:szCs w:val="28"/>
                <w:lang w:val="en-US"/>
              </w:rPr>
            </w:pPr>
            <w:r w:rsidRPr="00FE3201">
              <w:rPr>
                <w:sz w:val="28"/>
                <w:szCs w:val="28"/>
                <w:lang w:val="en-US"/>
              </w:rPr>
              <w:t xml:space="preserve">Kiểm tra nồi hơi (lắp ráp, thử hoạt động, van an toàn, hệ thống kiểm soát </w:t>
            </w:r>
            <w:r w:rsidR="003B3BE4" w:rsidRPr="00FE3201">
              <w:rPr>
                <w:sz w:val="28"/>
                <w:szCs w:val="28"/>
                <w:lang w:val="en-US"/>
              </w:rPr>
              <w:t>đốt)</w:t>
            </w:r>
          </w:p>
        </w:tc>
      </w:tr>
      <w:tr w:rsidR="00AC049D" w:rsidRPr="00FE3201" w14:paraId="05691477"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6326C0F3"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6</w:t>
            </w:r>
          </w:p>
        </w:tc>
        <w:tc>
          <w:tcPr>
            <w:tcW w:w="8426" w:type="dxa"/>
            <w:tcBorders>
              <w:top w:val="single" w:sz="4" w:space="0" w:color="auto"/>
              <w:left w:val="single" w:sz="4" w:space="0" w:color="auto"/>
              <w:bottom w:val="single" w:sz="4" w:space="0" w:color="auto"/>
              <w:right w:val="single" w:sz="4" w:space="0" w:color="auto"/>
            </w:tcBorders>
          </w:tcPr>
          <w:p w14:paraId="60C51FFD" w14:textId="0890FBE8" w:rsidR="00794C46" w:rsidRPr="00FE3201" w:rsidRDefault="00794C46" w:rsidP="004A716B">
            <w:pPr>
              <w:spacing w:before="20" w:after="20" w:line="360" w:lineRule="exact"/>
              <w:jc w:val="both"/>
              <w:rPr>
                <w:sz w:val="28"/>
                <w:szCs w:val="28"/>
                <w:lang w:val="en-US"/>
              </w:rPr>
            </w:pPr>
            <w:r w:rsidRPr="00FE3201">
              <w:rPr>
                <w:sz w:val="28"/>
                <w:szCs w:val="28"/>
                <w:lang w:val="en-US"/>
              </w:rPr>
              <w:t xml:space="preserve">Kiểm tra bình khí nén và máy nén khí (lắp ráp, </w:t>
            </w:r>
            <w:r w:rsidR="003B3BE4" w:rsidRPr="00FE3201">
              <w:rPr>
                <w:sz w:val="28"/>
                <w:szCs w:val="28"/>
                <w:lang w:val="en-US"/>
              </w:rPr>
              <w:t xml:space="preserve">thử </w:t>
            </w:r>
            <w:r w:rsidR="003F7A57" w:rsidRPr="00FE3201">
              <w:rPr>
                <w:sz w:val="28"/>
                <w:szCs w:val="28"/>
                <w:lang w:val="en-US"/>
              </w:rPr>
              <w:t>thủy</w:t>
            </w:r>
            <w:r w:rsidR="003B3BE4" w:rsidRPr="00FE3201">
              <w:rPr>
                <w:sz w:val="28"/>
                <w:szCs w:val="28"/>
                <w:lang w:val="en-US"/>
              </w:rPr>
              <w:t xml:space="preserve"> tĩnh và thử hoạt động)</w:t>
            </w:r>
          </w:p>
        </w:tc>
      </w:tr>
      <w:tr w:rsidR="00AC049D" w:rsidRPr="00FE3201" w14:paraId="6A4DB274"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2B42CDC2"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7</w:t>
            </w:r>
          </w:p>
        </w:tc>
        <w:tc>
          <w:tcPr>
            <w:tcW w:w="8426" w:type="dxa"/>
            <w:tcBorders>
              <w:top w:val="single" w:sz="4" w:space="0" w:color="auto"/>
              <w:left w:val="single" w:sz="4" w:space="0" w:color="auto"/>
              <w:bottom w:val="single" w:sz="4" w:space="0" w:color="auto"/>
              <w:right w:val="single" w:sz="4" w:space="0" w:color="auto"/>
            </w:tcBorders>
          </w:tcPr>
          <w:p w14:paraId="3CDC4B9E" w14:textId="545AAC33" w:rsidR="00794C46" w:rsidRPr="00FE3201" w:rsidRDefault="00794C46" w:rsidP="004A716B">
            <w:pPr>
              <w:spacing w:before="20" w:after="20" w:line="360" w:lineRule="exact"/>
              <w:jc w:val="both"/>
              <w:rPr>
                <w:sz w:val="28"/>
                <w:szCs w:val="28"/>
                <w:lang w:val="en-US"/>
              </w:rPr>
            </w:pPr>
            <w:r w:rsidRPr="00FE3201">
              <w:rPr>
                <w:sz w:val="28"/>
                <w:szCs w:val="28"/>
              </w:rPr>
              <w:t>Thử hoạt động các bơm trên tàu</w:t>
            </w:r>
          </w:p>
        </w:tc>
      </w:tr>
      <w:tr w:rsidR="00AC049D" w:rsidRPr="00FE3201" w14:paraId="06260D44" w14:textId="77777777" w:rsidTr="004A716B">
        <w:trPr>
          <w:trHeight w:val="277"/>
        </w:trPr>
        <w:tc>
          <w:tcPr>
            <w:tcW w:w="646" w:type="dxa"/>
            <w:tcBorders>
              <w:top w:val="single" w:sz="4" w:space="0" w:color="auto"/>
              <w:left w:val="single" w:sz="4" w:space="0" w:color="auto"/>
              <w:bottom w:val="single" w:sz="4" w:space="0" w:color="auto"/>
              <w:right w:val="single" w:sz="4" w:space="0" w:color="auto"/>
            </w:tcBorders>
          </w:tcPr>
          <w:p w14:paraId="41C405F9"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8</w:t>
            </w:r>
          </w:p>
        </w:tc>
        <w:tc>
          <w:tcPr>
            <w:tcW w:w="8426" w:type="dxa"/>
            <w:tcBorders>
              <w:top w:val="single" w:sz="4" w:space="0" w:color="auto"/>
              <w:left w:val="single" w:sz="4" w:space="0" w:color="auto"/>
              <w:bottom w:val="single" w:sz="4" w:space="0" w:color="auto"/>
              <w:right w:val="single" w:sz="4" w:space="0" w:color="auto"/>
            </w:tcBorders>
          </w:tcPr>
          <w:p w14:paraId="182608A3" w14:textId="7FA6B4B3" w:rsidR="00794C46" w:rsidRPr="00FE3201" w:rsidRDefault="003B3BE4" w:rsidP="004A716B">
            <w:pPr>
              <w:spacing w:before="20" w:after="20" w:line="360" w:lineRule="exact"/>
              <w:jc w:val="both"/>
              <w:rPr>
                <w:sz w:val="28"/>
                <w:szCs w:val="28"/>
                <w:lang w:val="en-US"/>
              </w:rPr>
            </w:pPr>
            <w:r w:rsidRPr="00FE3201">
              <w:rPr>
                <w:sz w:val="28"/>
                <w:szCs w:val="28"/>
                <w:lang w:val="en-US"/>
              </w:rPr>
              <w:t>Thử hút khô</w:t>
            </w:r>
          </w:p>
        </w:tc>
      </w:tr>
      <w:tr w:rsidR="00AC049D" w:rsidRPr="00FE3201" w14:paraId="6AC7CB93" w14:textId="77777777" w:rsidTr="004A716B">
        <w:trPr>
          <w:trHeight w:val="379"/>
        </w:trPr>
        <w:tc>
          <w:tcPr>
            <w:tcW w:w="646" w:type="dxa"/>
            <w:tcBorders>
              <w:top w:val="single" w:sz="4" w:space="0" w:color="auto"/>
              <w:left w:val="single" w:sz="4" w:space="0" w:color="auto"/>
              <w:bottom w:val="single" w:sz="4" w:space="0" w:color="auto"/>
              <w:right w:val="single" w:sz="4" w:space="0" w:color="auto"/>
            </w:tcBorders>
          </w:tcPr>
          <w:p w14:paraId="7CD79815"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9</w:t>
            </w:r>
          </w:p>
        </w:tc>
        <w:tc>
          <w:tcPr>
            <w:tcW w:w="8426" w:type="dxa"/>
            <w:tcBorders>
              <w:top w:val="single" w:sz="4" w:space="0" w:color="auto"/>
              <w:left w:val="single" w:sz="4" w:space="0" w:color="auto"/>
              <w:bottom w:val="single" w:sz="4" w:space="0" w:color="auto"/>
              <w:right w:val="single" w:sz="4" w:space="0" w:color="auto"/>
            </w:tcBorders>
          </w:tcPr>
          <w:p w14:paraId="75F2482D" w14:textId="396F3D4D" w:rsidR="00794C46" w:rsidRPr="00FE3201" w:rsidRDefault="00794C46" w:rsidP="004A716B">
            <w:pPr>
              <w:spacing w:before="20" w:after="20" w:line="360" w:lineRule="exact"/>
              <w:jc w:val="both"/>
              <w:rPr>
                <w:sz w:val="28"/>
                <w:szCs w:val="28"/>
                <w:lang w:val="en-US"/>
              </w:rPr>
            </w:pPr>
            <w:r w:rsidRPr="00FE3201">
              <w:rPr>
                <w:sz w:val="28"/>
                <w:szCs w:val="28"/>
              </w:rPr>
              <w:t>Kiểm tra, thử máy lái</w:t>
            </w:r>
          </w:p>
        </w:tc>
      </w:tr>
      <w:tr w:rsidR="00AC049D" w:rsidRPr="00FE3201" w14:paraId="05626520"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0DD9AF88"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10</w:t>
            </w:r>
          </w:p>
        </w:tc>
        <w:tc>
          <w:tcPr>
            <w:tcW w:w="8426" w:type="dxa"/>
            <w:tcBorders>
              <w:top w:val="single" w:sz="4" w:space="0" w:color="auto"/>
              <w:left w:val="single" w:sz="4" w:space="0" w:color="auto"/>
              <w:bottom w:val="single" w:sz="4" w:space="0" w:color="auto"/>
              <w:right w:val="single" w:sz="4" w:space="0" w:color="auto"/>
            </w:tcBorders>
          </w:tcPr>
          <w:p w14:paraId="732FA1E3" w14:textId="7B8F79A0" w:rsidR="00794C46" w:rsidRPr="00FE3201" w:rsidRDefault="00794C46" w:rsidP="004A716B">
            <w:pPr>
              <w:spacing w:before="20" w:after="20" w:line="360" w:lineRule="exact"/>
              <w:jc w:val="both"/>
              <w:rPr>
                <w:sz w:val="28"/>
                <w:szCs w:val="28"/>
                <w:lang w:val="en-US"/>
              </w:rPr>
            </w:pPr>
            <w:r w:rsidRPr="00FE3201">
              <w:rPr>
                <w:sz w:val="28"/>
                <w:szCs w:val="28"/>
              </w:rPr>
              <w:t>Kiểm tra trang thiết bị ngăn ngừa ô nhiễm</w:t>
            </w:r>
          </w:p>
        </w:tc>
      </w:tr>
      <w:tr w:rsidR="00AC049D" w:rsidRPr="00FE3201" w14:paraId="3E51D278"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2ACE2038"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11</w:t>
            </w:r>
          </w:p>
        </w:tc>
        <w:tc>
          <w:tcPr>
            <w:tcW w:w="8426" w:type="dxa"/>
            <w:tcBorders>
              <w:top w:val="single" w:sz="4" w:space="0" w:color="auto"/>
              <w:left w:val="single" w:sz="4" w:space="0" w:color="auto"/>
              <w:bottom w:val="single" w:sz="4" w:space="0" w:color="auto"/>
              <w:right w:val="single" w:sz="4" w:space="0" w:color="auto"/>
            </w:tcBorders>
          </w:tcPr>
          <w:p w14:paraId="40B6C289" w14:textId="0B8232F3" w:rsidR="00794C46" w:rsidRPr="00FE3201" w:rsidRDefault="00794C46" w:rsidP="004A716B">
            <w:pPr>
              <w:spacing w:before="20" w:after="20" w:line="360" w:lineRule="exact"/>
              <w:jc w:val="both"/>
              <w:rPr>
                <w:sz w:val="28"/>
                <w:szCs w:val="28"/>
                <w:lang w:val="en-US"/>
              </w:rPr>
            </w:pPr>
            <w:r w:rsidRPr="00FE3201">
              <w:rPr>
                <w:sz w:val="28"/>
                <w:szCs w:val="28"/>
              </w:rPr>
              <w:t>Kiểm tra thử hệ thống máy tàu tại bến</w:t>
            </w:r>
            <w:r w:rsidRPr="00FE3201">
              <w:rPr>
                <w:sz w:val="28"/>
                <w:szCs w:val="28"/>
                <w:lang w:val="en-US"/>
              </w:rPr>
              <w:t xml:space="preserve"> (không áp dụng đối với phương tiện thuộc phạm vi điều</w:t>
            </w:r>
            <w:r w:rsidR="003F7A57" w:rsidRPr="00FE3201">
              <w:rPr>
                <w:sz w:val="28"/>
                <w:szCs w:val="28"/>
                <w:lang w:val="en-US"/>
              </w:rPr>
              <w:t xml:space="preserve"> chỉnh của QCVN 25:</w:t>
            </w:r>
            <w:r w:rsidR="003B3BE4" w:rsidRPr="00FE3201">
              <w:rPr>
                <w:sz w:val="28"/>
                <w:szCs w:val="28"/>
                <w:lang w:val="en-US"/>
              </w:rPr>
              <w:t>2015/BGTVT)</w:t>
            </w:r>
          </w:p>
        </w:tc>
      </w:tr>
      <w:tr w:rsidR="00AC049D" w:rsidRPr="00FE3201" w14:paraId="408E2CE9"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6404111F"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12</w:t>
            </w:r>
          </w:p>
        </w:tc>
        <w:tc>
          <w:tcPr>
            <w:tcW w:w="8426" w:type="dxa"/>
            <w:tcBorders>
              <w:top w:val="single" w:sz="4" w:space="0" w:color="auto"/>
              <w:left w:val="single" w:sz="4" w:space="0" w:color="auto"/>
              <w:bottom w:val="single" w:sz="4" w:space="0" w:color="auto"/>
              <w:right w:val="single" w:sz="4" w:space="0" w:color="auto"/>
            </w:tcBorders>
          </w:tcPr>
          <w:p w14:paraId="0B11AFB3" w14:textId="3BA39219" w:rsidR="00794C46" w:rsidRPr="00FE3201" w:rsidRDefault="00794C46" w:rsidP="004A716B">
            <w:pPr>
              <w:spacing w:before="20" w:after="20" w:line="360" w:lineRule="exact"/>
              <w:jc w:val="both"/>
              <w:rPr>
                <w:sz w:val="28"/>
                <w:szCs w:val="28"/>
                <w:lang w:val="en-US"/>
              </w:rPr>
            </w:pPr>
            <w:r w:rsidRPr="00FE3201">
              <w:rPr>
                <w:sz w:val="28"/>
                <w:szCs w:val="28"/>
              </w:rPr>
              <w:t>Thử đường dài phần máy tàu</w:t>
            </w:r>
            <w:r w:rsidRPr="00FE3201">
              <w:rPr>
                <w:sz w:val="28"/>
                <w:szCs w:val="28"/>
                <w:lang w:val="en-US"/>
              </w:rPr>
              <w:t xml:space="preserve"> (không áp dụng đối với phương tiện thuộc phạm vi điều</w:t>
            </w:r>
            <w:r w:rsidR="003F7A57" w:rsidRPr="00FE3201">
              <w:rPr>
                <w:sz w:val="28"/>
                <w:szCs w:val="28"/>
                <w:lang w:val="en-US"/>
              </w:rPr>
              <w:t xml:space="preserve"> chỉnh của QCVN 25:</w:t>
            </w:r>
            <w:r w:rsidR="003B3BE4" w:rsidRPr="00FE3201">
              <w:rPr>
                <w:sz w:val="28"/>
                <w:szCs w:val="28"/>
                <w:lang w:val="en-US"/>
              </w:rPr>
              <w:t>2015/BGTVT)</w:t>
            </w:r>
          </w:p>
        </w:tc>
      </w:tr>
      <w:tr w:rsidR="00AC049D" w:rsidRPr="00FE3201" w14:paraId="0468A7A4"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295DBA0B"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13</w:t>
            </w:r>
          </w:p>
        </w:tc>
        <w:tc>
          <w:tcPr>
            <w:tcW w:w="8426" w:type="dxa"/>
            <w:tcBorders>
              <w:top w:val="single" w:sz="4" w:space="0" w:color="auto"/>
              <w:left w:val="single" w:sz="4" w:space="0" w:color="auto"/>
              <w:bottom w:val="single" w:sz="4" w:space="0" w:color="auto"/>
              <w:right w:val="single" w:sz="4" w:space="0" w:color="auto"/>
            </w:tcBorders>
          </w:tcPr>
          <w:p w14:paraId="0BB6F1D8" w14:textId="525FC9EC" w:rsidR="00794C46" w:rsidRPr="00FE3201" w:rsidRDefault="00794C46" w:rsidP="004A716B">
            <w:pPr>
              <w:spacing w:before="20" w:after="20" w:line="360" w:lineRule="exact"/>
              <w:jc w:val="both"/>
              <w:rPr>
                <w:sz w:val="28"/>
                <w:szCs w:val="28"/>
                <w:lang w:val="en-US"/>
              </w:rPr>
            </w:pPr>
            <w:r w:rsidRPr="00FE3201">
              <w:rPr>
                <w:sz w:val="28"/>
                <w:szCs w:val="28"/>
              </w:rPr>
              <w:t>Kiểm tra thiết bị điện</w:t>
            </w:r>
          </w:p>
        </w:tc>
      </w:tr>
      <w:tr w:rsidR="00AC049D" w:rsidRPr="00FE3201" w14:paraId="006FBDDA"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3DF3EC96"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14</w:t>
            </w:r>
          </w:p>
        </w:tc>
        <w:tc>
          <w:tcPr>
            <w:tcW w:w="8426" w:type="dxa"/>
            <w:tcBorders>
              <w:top w:val="single" w:sz="4" w:space="0" w:color="auto"/>
              <w:left w:val="single" w:sz="4" w:space="0" w:color="auto"/>
              <w:bottom w:val="single" w:sz="4" w:space="0" w:color="auto"/>
              <w:right w:val="single" w:sz="4" w:space="0" w:color="auto"/>
            </w:tcBorders>
          </w:tcPr>
          <w:p w14:paraId="51C7FE33" w14:textId="3FD24FC1" w:rsidR="00794C46" w:rsidRPr="00FE3201" w:rsidRDefault="00794C46" w:rsidP="004A716B">
            <w:pPr>
              <w:spacing w:before="20" w:after="20" w:line="360" w:lineRule="exact"/>
              <w:jc w:val="both"/>
              <w:rPr>
                <w:sz w:val="28"/>
                <w:szCs w:val="28"/>
                <w:lang w:val="en-US"/>
              </w:rPr>
            </w:pPr>
            <w:r w:rsidRPr="00FE3201">
              <w:rPr>
                <w:sz w:val="28"/>
                <w:szCs w:val="28"/>
              </w:rPr>
              <w:t>Thử máy phát điện, thử các bảng điện, hệ thống điện sự cố</w:t>
            </w:r>
          </w:p>
        </w:tc>
      </w:tr>
      <w:tr w:rsidR="00AC049D" w:rsidRPr="00FE3201" w14:paraId="4C504B42" w14:textId="77777777" w:rsidTr="004A716B">
        <w:trPr>
          <w:trHeight w:val="427"/>
        </w:trPr>
        <w:tc>
          <w:tcPr>
            <w:tcW w:w="646" w:type="dxa"/>
            <w:tcBorders>
              <w:top w:val="single" w:sz="4" w:space="0" w:color="auto"/>
              <w:left w:val="single" w:sz="4" w:space="0" w:color="auto"/>
              <w:bottom w:val="single" w:sz="4" w:space="0" w:color="auto"/>
              <w:right w:val="single" w:sz="4" w:space="0" w:color="auto"/>
            </w:tcBorders>
          </w:tcPr>
          <w:p w14:paraId="59D30712" w14:textId="77777777" w:rsidR="00794C46" w:rsidRPr="00FE3201" w:rsidRDefault="00794C46" w:rsidP="004A716B">
            <w:pPr>
              <w:spacing w:before="20" w:after="20" w:line="360" w:lineRule="exact"/>
              <w:jc w:val="center"/>
              <w:rPr>
                <w:sz w:val="28"/>
                <w:szCs w:val="28"/>
                <w:lang w:val="en-US"/>
              </w:rPr>
            </w:pPr>
            <w:r w:rsidRPr="00FE3201">
              <w:rPr>
                <w:sz w:val="28"/>
                <w:szCs w:val="28"/>
                <w:lang w:val="en-US"/>
              </w:rPr>
              <w:t>15</w:t>
            </w:r>
          </w:p>
        </w:tc>
        <w:tc>
          <w:tcPr>
            <w:tcW w:w="8426" w:type="dxa"/>
            <w:tcBorders>
              <w:top w:val="single" w:sz="4" w:space="0" w:color="auto"/>
              <w:left w:val="single" w:sz="4" w:space="0" w:color="auto"/>
              <w:bottom w:val="single" w:sz="4" w:space="0" w:color="auto"/>
              <w:right w:val="single" w:sz="4" w:space="0" w:color="auto"/>
            </w:tcBorders>
          </w:tcPr>
          <w:p w14:paraId="0FC32432" w14:textId="024A83F9" w:rsidR="00794C46" w:rsidRPr="00FE3201" w:rsidRDefault="00794C46" w:rsidP="004A716B">
            <w:pPr>
              <w:spacing w:before="20" w:after="20" w:line="360" w:lineRule="exact"/>
              <w:jc w:val="both"/>
              <w:rPr>
                <w:sz w:val="28"/>
                <w:szCs w:val="28"/>
                <w:lang w:val="en-US"/>
              </w:rPr>
            </w:pPr>
            <w:r w:rsidRPr="00FE3201">
              <w:rPr>
                <w:sz w:val="28"/>
                <w:szCs w:val="28"/>
              </w:rPr>
              <w:t>Thử các thiết bị thông tin liên lạc trên tàu và các thiết bị tín hiệu</w:t>
            </w:r>
          </w:p>
        </w:tc>
      </w:tr>
    </w:tbl>
    <w:p w14:paraId="0C2C4D9B" w14:textId="4E8F861A" w:rsidR="001D519D" w:rsidRPr="00FE3201" w:rsidRDefault="00794C46" w:rsidP="004A716B">
      <w:pPr>
        <w:spacing w:before="240" w:after="240" w:line="360" w:lineRule="exact"/>
        <w:ind w:firstLine="709"/>
        <w:jc w:val="both"/>
        <w:rPr>
          <w:sz w:val="28"/>
          <w:szCs w:val="28"/>
          <w:lang w:val="en-US"/>
        </w:rPr>
      </w:pPr>
      <w:r w:rsidRPr="00FE3201">
        <w:rPr>
          <w:bCs/>
          <w:spacing w:val="-2"/>
          <w:sz w:val="28"/>
          <w:szCs w:val="28"/>
          <w:lang w:val="en-US"/>
        </w:rPr>
        <w:t xml:space="preserve">Các hạng mục thực tập phần máy </w:t>
      </w:r>
      <w:r w:rsidR="00B417A7" w:rsidRPr="00FE3201">
        <w:rPr>
          <w:bCs/>
          <w:spacing w:val="-2"/>
          <w:sz w:val="28"/>
          <w:szCs w:val="28"/>
          <w:lang w:val="en-US"/>
        </w:rPr>
        <w:t>và điện tàu trong đóng mới của đ</w:t>
      </w:r>
      <w:r w:rsidRPr="00FE3201">
        <w:rPr>
          <w:bCs/>
          <w:spacing w:val="-2"/>
          <w:sz w:val="28"/>
          <w:szCs w:val="28"/>
          <w:lang w:val="en-US"/>
        </w:rPr>
        <w:t xml:space="preserve">ăng kiểm viên hạng I </w:t>
      </w:r>
      <w:r w:rsidR="00832FE3" w:rsidRPr="00FE3201">
        <w:rPr>
          <w:bCs/>
          <w:spacing w:val="-2"/>
          <w:sz w:val="28"/>
          <w:szCs w:val="28"/>
          <w:lang w:val="en-US"/>
        </w:rPr>
        <w:t>có nhu cầu</w:t>
      </w:r>
      <w:r w:rsidRPr="00FE3201">
        <w:rPr>
          <w:bCs/>
          <w:spacing w:val="-2"/>
          <w:sz w:val="28"/>
          <w:szCs w:val="28"/>
          <w:lang w:val="en-US"/>
        </w:rPr>
        <w:t xml:space="preserve"> được công nhận là đăng kiểm</w:t>
      </w:r>
      <w:r w:rsidR="00832FE3" w:rsidRPr="00FE3201">
        <w:rPr>
          <w:bCs/>
          <w:spacing w:val="-2"/>
          <w:sz w:val="28"/>
          <w:szCs w:val="28"/>
          <w:lang w:val="en-US"/>
        </w:rPr>
        <w:t xml:space="preserve"> viên kiểm tra đóng mới tàu </w:t>
      </w:r>
      <w:r w:rsidRPr="00FE3201">
        <w:rPr>
          <w:bCs/>
          <w:spacing w:val="-2"/>
          <w:sz w:val="28"/>
          <w:szCs w:val="28"/>
          <w:lang w:val="en-US"/>
        </w:rPr>
        <w:t>dầu</w:t>
      </w:r>
      <w:r w:rsidR="0019257D" w:rsidRPr="00FE3201">
        <w:rPr>
          <w:bCs/>
          <w:spacing w:val="-2"/>
          <w:sz w:val="28"/>
          <w:szCs w:val="28"/>
          <w:lang w:val="en-US"/>
        </w:rPr>
        <w:t xml:space="preserve"> </w:t>
      </w:r>
      <w:r w:rsidR="001D519D" w:rsidRPr="00FE3201">
        <w:rPr>
          <w:sz w:val="28"/>
          <w:szCs w:val="28"/>
          <w:lang w:val="en-US"/>
        </w:rPr>
        <w:t>thì phải thực tập bổ sung các hạng mục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AC049D" w:rsidRPr="00FE3201" w14:paraId="33CDCABD"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11813E57" w14:textId="77777777" w:rsidR="00794C46" w:rsidRPr="00580CC2" w:rsidRDefault="00794C46" w:rsidP="005079C1">
            <w:pPr>
              <w:spacing w:line="360" w:lineRule="exact"/>
              <w:jc w:val="center"/>
              <w:rPr>
                <w:b/>
                <w:sz w:val="28"/>
                <w:szCs w:val="28"/>
                <w:lang w:val="en-US"/>
              </w:rPr>
            </w:pPr>
            <w:r w:rsidRPr="00580CC2">
              <w:rPr>
                <w:b/>
                <w:sz w:val="28"/>
                <w:szCs w:val="28"/>
                <w:lang w:val="en-US"/>
              </w:rPr>
              <w:t>TT</w:t>
            </w:r>
          </w:p>
        </w:tc>
        <w:tc>
          <w:tcPr>
            <w:tcW w:w="8363" w:type="dxa"/>
            <w:tcBorders>
              <w:top w:val="single" w:sz="4" w:space="0" w:color="auto"/>
              <w:left w:val="single" w:sz="4" w:space="0" w:color="auto"/>
              <w:bottom w:val="single" w:sz="4" w:space="0" w:color="auto"/>
              <w:right w:val="single" w:sz="4" w:space="0" w:color="auto"/>
            </w:tcBorders>
          </w:tcPr>
          <w:p w14:paraId="264157B0" w14:textId="77777777" w:rsidR="00794C46" w:rsidRPr="00FE3201" w:rsidRDefault="00794C46" w:rsidP="005079C1">
            <w:pPr>
              <w:spacing w:line="360" w:lineRule="exact"/>
              <w:jc w:val="center"/>
              <w:rPr>
                <w:b/>
                <w:sz w:val="28"/>
                <w:szCs w:val="28"/>
                <w:lang w:val="en-US"/>
              </w:rPr>
            </w:pPr>
            <w:r w:rsidRPr="00FE3201">
              <w:rPr>
                <w:b/>
                <w:sz w:val="28"/>
                <w:szCs w:val="28"/>
                <w:lang w:val="en-US"/>
              </w:rPr>
              <w:t>Hạng mục thực tập</w:t>
            </w:r>
          </w:p>
        </w:tc>
      </w:tr>
      <w:tr w:rsidR="00AC049D" w:rsidRPr="00FE3201" w14:paraId="2180E065"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78E7794B" w14:textId="77777777" w:rsidR="00794C46" w:rsidRPr="00FE3201" w:rsidRDefault="00794C46" w:rsidP="005079C1">
            <w:pPr>
              <w:spacing w:line="360" w:lineRule="exact"/>
              <w:jc w:val="center"/>
              <w:rPr>
                <w:sz w:val="28"/>
                <w:szCs w:val="28"/>
                <w:lang w:val="en-US"/>
              </w:rPr>
            </w:pPr>
            <w:r w:rsidRPr="00FE3201">
              <w:rPr>
                <w:sz w:val="28"/>
                <w:szCs w:val="28"/>
                <w:lang w:val="en-US"/>
              </w:rPr>
              <w:t>1</w:t>
            </w:r>
          </w:p>
        </w:tc>
        <w:tc>
          <w:tcPr>
            <w:tcW w:w="8363" w:type="dxa"/>
            <w:tcBorders>
              <w:top w:val="single" w:sz="4" w:space="0" w:color="auto"/>
              <w:left w:val="single" w:sz="4" w:space="0" w:color="auto"/>
              <w:bottom w:val="single" w:sz="4" w:space="0" w:color="auto"/>
              <w:right w:val="single" w:sz="4" w:space="0" w:color="auto"/>
            </w:tcBorders>
          </w:tcPr>
          <w:p w14:paraId="63251AC5" w14:textId="72147661" w:rsidR="00794C46" w:rsidRPr="00FE3201" w:rsidRDefault="00794C46" w:rsidP="005079C1">
            <w:pPr>
              <w:spacing w:line="360" w:lineRule="exact"/>
              <w:jc w:val="both"/>
              <w:rPr>
                <w:sz w:val="28"/>
                <w:szCs w:val="28"/>
                <w:lang w:val="en-US"/>
              </w:rPr>
            </w:pPr>
            <w:r w:rsidRPr="00FE3201">
              <w:rPr>
                <w:sz w:val="28"/>
                <w:szCs w:val="28"/>
                <w:lang w:val="en-US"/>
              </w:rPr>
              <w:t>Bố trí đường ống dầu hà</w:t>
            </w:r>
            <w:r w:rsidR="003B3BE4" w:rsidRPr="00FE3201">
              <w:rPr>
                <w:sz w:val="28"/>
                <w:szCs w:val="28"/>
                <w:lang w:val="en-US"/>
              </w:rPr>
              <w:t>ng (lắp đặt đường ống dầu hàng)</w:t>
            </w:r>
          </w:p>
        </w:tc>
      </w:tr>
      <w:tr w:rsidR="00AC049D" w:rsidRPr="00FE3201" w14:paraId="2DA13B30"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682D3A96" w14:textId="77777777" w:rsidR="00794C46" w:rsidRPr="00FE3201" w:rsidRDefault="00794C46" w:rsidP="005079C1">
            <w:pPr>
              <w:spacing w:line="360" w:lineRule="exact"/>
              <w:jc w:val="center"/>
              <w:rPr>
                <w:sz w:val="28"/>
                <w:szCs w:val="28"/>
                <w:lang w:val="en-US"/>
              </w:rPr>
            </w:pPr>
            <w:r w:rsidRPr="00FE3201">
              <w:rPr>
                <w:sz w:val="28"/>
                <w:szCs w:val="28"/>
                <w:lang w:val="en-US"/>
              </w:rPr>
              <w:t>2</w:t>
            </w:r>
          </w:p>
        </w:tc>
        <w:tc>
          <w:tcPr>
            <w:tcW w:w="8363" w:type="dxa"/>
            <w:tcBorders>
              <w:top w:val="single" w:sz="4" w:space="0" w:color="auto"/>
              <w:left w:val="single" w:sz="4" w:space="0" w:color="auto"/>
              <w:bottom w:val="single" w:sz="4" w:space="0" w:color="auto"/>
              <w:right w:val="single" w:sz="4" w:space="0" w:color="auto"/>
            </w:tcBorders>
          </w:tcPr>
          <w:p w14:paraId="2A2D79AA" w14:textId="549B4124" w:rsidR="00794C46" w:rsidRPr="00FE3201" w:rsidRDefault="00832FE3" w:rsidP="005079C1">
            <w:pPr>
              <w:spacing w:line="360" w:lineRule="exact"/>
              <w:jc w:val="both"/>
              <w:rPr>
                <w:sz w:val="28"/>
                <w:szCs w:val="28"/>
                <w:lang w:val="en-US"/>
              </w:rPr>
            </w:pPr>
            <w:r w:rsidRPr="00FE3201">
              <w:rPr>
                <w:sz w:val="28"/>
                <w:szCs w:val="28"/>
                <w:lang w:val="en-US"/>
              </w:rPr>
              <w:t>Kiểm tra b</w:t>
            </w:r>
            <w:r w:rsidR="00120930" w:rsidRPr="00FE3201">
              <w:rPr>
                <w:sz w:val="28"/>
                <w:szCs w:val="28"/>
                <w:lang w:val="en-US"/>
              </w:rPr>
              <w:t>uồng bơm h</w:t>
            </w:r>
            <w:r w:rsidR="00C27D66" w:rsidRPr="00FE3201">
              <w:rPr>
                <w:sz w:val="28"/>
                <w:szCs w:val="28"/>
                <w:lang w:val="en-US"/>
              </w:rPr>
              <w:t>àng (l</w:t>
            </w:r>
            <w:r w:rsidR="00120930" w:rsidRPr="00FE3201">
              <w:rPr>
                <w:sz w:val="28"/>
                <w:szCs w:val="28"/>
                <w:lang w:val="en-US"/>
              </w:rPr>
              <w:t>ắp đặt</w:t>
            </w:r>
            <w:r w:rsidR="00794C46" w:rsidRPr="00FE3201">
              <w:rPr>
                <w:sz w:val="28"/>
                <w:szCs w:val="28"/>
                <w:lang w:val="en-US"/>
              </w:rPr>
              <w:t xml:space="preserve"> bơm hàng, bố trí làm kín trục bơm xuyên vách, </w:t>
            </w:r>
            <w:r w:rsidR="003B3BE4" w:rsidRPr="00FE3201">
              <w:rPr>
                <w:sz w:val="28"/>
                <w:szCs w:val="28"/>
                <w:lang w:val="en-US"/>
              </w:rPr>
              <w:t>thử chức năng thiết bị an toàn)</w:t>
            </w:r>
          </w:p>
        </w:tc>
      </w:tr>
      <w:tr w:rsidR="00AC049D" w:rsidRPr="00FE3201" w14:paraId="6ECA1A4A"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1D685E68" w14:textId="77777777" w:rsidR="00794C46" w:rsidRPr="00FE3201" w:rsidRDefault="00794C46" w:rsidP="005079C1">
            <w:pPr>
              <w:spacing w:line="360" w:lineRule="exact"/>
              <w:jc w:val="center"/>
              <w:rPr>
                <w:sz w:val="28"/>
                <w:szCs w:val="28"/>
                <w:lang w:val="en-US"/>
              </w:rPr>
            </w:pPr>
            <w:r w:rsidRPr="00FE3201">
              <w:rPr>
                <w:sz w:val="28"/>
                <w:szCs w:val="28"/>
                <w:lang w:val="en-US"/>
              </w:rPr>
              <w:t>3</w:t>
            </w:r>
          </w:p>
        </w:tc>
        <w:tc>
          <w:tcPr>
            <w:tcW w:w="8363" w:type="dxa"/>
            <w:tcBorders>
              <w:top w:val="single" w:sz="4" w:space="0" w:color="auto"/>
              <w:left w:val="single" w:sz="4" w:space="0" w:color="auto"/>
              <w:bottom w:val="single" w:sz="4" w:space="0" w:color="auto"/>
              <w:right w:val="single" w:sz="4" w:space="0" w:color="auto"/>
            </w:tcBorders>
          </w:tcPr>
          <w:p w14:paraId="47FA7793" w14:textId="611E0A7E" w:rsidR="00794C46" w:rsidRPr="00FE3201" w:rsidRDefault="00832FE3" w:rsidP="005079C1">
            <w:pPr>
              <w:spacing w:line="360" w:lineRule="exact"/>
              <w:jc w:val="both"/>
              <w:rPr>
                <w:sz w:val="28"/>
                <w:szCs w:val="28"/>
                <w:lang w:val="en-US"/>
              </w:rPr>
            </w:pPr>
            <w:r w:rsidRPr="00FE3201">
              <w:rPr>
                <w:sz w:val="28"/>
                <w:szCs w:val="28"/>
                <w:lang w:val="en-US"/>
              </w:rPr>
              <w:t>Kiểm tra h</w:t>
            </w:r>
            <w:r w:rsidR="00794C46" w:rsidRPr="00FE3201">
              <w:rPr>
                <w:sz w:val="28"/>
                <w:szCs w:val="28"/>
                <w:lang w:val="en-US"/>
              </w:rPr>
              <w:t xml:space="preserve">ệ thống thông hơi </w:t>
            </w:r>
            <w:r w:rsidR="00120930" w:rsidRPr="00FE3201">
              <w:rPr>
                <w:sz w:val="28"/>
                <w:szCs w:val="28"/>
                <w:lang w:val="en-US"/>
              </w:rPr>
              <w:t>két</w:t>
            </w:r>
            <w:r w:rsidR="00794C46" w:rsidRPr="00FE3201">
              <w:rPr>
                <w:sz w:val="28"/>
                <w:szCs w:val="28"/>
                <w:lang w:val="en-US"/>
              </w:rPr>
              <w:t xml:space="preserve"> hàng (ống </w:t>
            </w:r>
            <w:r w:rsidR="00120930" w:rsidRPr="00FE3201">
              <w:rPr>
                <w:sz w:val="28"/>
                <w:szCs w:val="28"/>
                <w:lang w:val="en-US"/>
              </w:rPr>
              <w:t>thông hơi và van thở trên boong</w:t>
            </w:r>
            <w:r w:rsidR="003B3BE4" w:rsidRPr="00FE3201">
              <w:rPr>
                <w:sz w:val="28"/>
                <w:szCs w:val="28"/>
                <w:lang w:val="en-US"/>
              </w:rPr>
              <w:t>)</w:t>
            </w:r>
          </w:p>
        </w:tc>
      </w:tr>
      <w:tr w:rsidR="00AC049D" w:rsidRPr="00FE3201" w14:paraId="3F8A138A"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5A5F8B8E" w14:textId="77777777" w:rsidR="00794C46" w:rsidRPr="00FE3201" w:rsidRDefault="00794C46" w:rsidP="005079C1">
            <w:pPr>
              <w:spacing w:line="360" w:lineRule="exact"/>
              <w:jc w:val="center"/>
              <w:rPr>
                <w:sz w:val="28"/>
                <w:szCs w:val="28"/>
                <w:lang w:val="en-US"/>
              </w:rPr>
            </w:pPr>
            <w:r w:rsidRPr="00FE3201">
              <w:rPr>
                <w:sz w:val="28"/>
                <w:szCs w:val="28"/>
                <w:lang w:val="en-US"/>
              </w:rPr>
              <w:t>4</w:t>
            </w:r>
          </w:p>
        </w:tc>
        <w:tc>
          <w:tcPr>
            <w:tcW w:w="8363" w:type="dxa"/>
            <w:tcBorders>
              <w:top w:val="single" w:sz="4" w:space="0" w:color="auto"/>
              <w:left w:val="single" w:sz="4" w:space="0" w:color="auto"/>
              <w:bottom w:val="single" w:sz="4" w:space="0" w:color="auto"/>
              <w:right w:val="single" w:sz="4" w:space="0" w:color="auto"/>
            </w:tcBorders>
          </w:tcPr>
          <w:p w14:paraId="1E79BE66" w14:textId="6C13F326" w:rsidR="00794C46" w:rsidRPr="00FE3201" w:rsidRDefault="00832FE3" w:rsidP="005079C1">
            <w:pPr>
              <w:spacing w:line="360" w:lineRule="exact"/>
              <w:jc w:val="both"/>
              <w:rPr>
                <w:sz w:val="28"/>
                <w:szCs w:val="28"/>
                <w:lang w:val="en-US"/>
              </w:rPr>
            </w:pPr>
            <w:r w:rsidRPr="00FE3201">
              <w:rPr>
                <w:sz w:val="28"/>
                <w:szCs w:val="28"/>
                <w:lang w:val="en-US"/>
              </w:rPr>
              <w:t>Kiểm tra h</w:t>
            </w:r>
            <w:r w:rsidR="00794C46" w:rsidRPr="00FE3201">
              <w:rPr>
                <w:sz w:val="28"/>
                <w:szCs w:val="28"/>
                <w:lang w:val="en-US"/>
              </w:rPr>
              <w:t>ệ thống và thiết bị phát hiện</w:t>
            </w:r>
            <w:r w:rsidR="003B3BE4" w:rsidRPr="00FE3201">
              <w:rPr>
                <w:sz w:val="28"/>
                <w:szCs w:val="28"/>
                <w:lang w:val="en-US"/>
              </w:rPr>
              <w:t xml:space="preserve"> và chữa cháy trên tàu </w:t>
            </w:r>
          </w:p>
        </w:tc>
      </w:tr>
      <w:tr w:rsidR="00AC049D" w:rsidRPr="00FE3201" w14:paraId="489CA649" w14:textId="77777777" w:rsidTr="004F0B5C">
        <w:trPr>
          <w:trHeight w:val="427"/>
        </w:trPr>
        <w:tc>
          <w:tcPr>
            <w:tcW w:w="709" w:type="dxa"/>
            <w:tcBorders>
              <w:top w:val="single" w:sz="4" w:space="0" w:color="auto"/>
              <w:left w:val="single" w:sz="4" w:space="0" w:color="auto"/>
              <w:bottom w:val="single" w:sz="4" w:space="0" w:color="auto"/>
              <w:right w:val="single" w:sz="4" w:space="0" w:color="auto"/>
            </w:tcBorders>
          </w:tcPr>
          <w:p w14:paraId="2F1C6FB9" w14:textId="77777777" w:rsidR="00794C46" w:rsidRPr="00FE3201" w:rsidRDefault="00794C46" w:rsidP="005079C1">
            <w:pPr>
              <w:spacing w:line="360" w:lineRule="exact"/>
              <w:jc w:val="center"/>
              <w:rPr>
                <w:sz w:val="28"/>
                <w:szCs w:val="28"/>
                <w:lang w:val="en-US"/>
              </w:rPr>
            </w:pPr>
            <w:r w:rsidRPr="00FE3201">
              <w:rPr>
                <w:sz w:val="28"/>
                <w:szCs w:val="28"/>
                <w:lang w:val="en-US"/>
              </w:rPr>
              <w:t>5</w:t>
            </w:r>
          </w:p>
        </w:tc>
        <w:tc>
          <w:tcPr>
            <w:tcW w:w="8363" w:type="dxa"/>
            <w:tcBorders>
              <w:top w:val="single" w:sz="4" w:space="0" w:color="auto"/>
              <w:left w:val="single" w:sz="4" w:space="0" w:color="auto"/>
              <w:bottom w:val="single" w:sz="4" w:space="0" w:color="auto"/>
              <w:right w:val="single" w:sz="4" w:space="0" w:color="auto"/>
            </w:tcBorders>
          </w:tcPr>
          <w:p w14:paraId="70F6D6D5" w14:textId="5463E23A" w:rsidR="00794C46" w:rsidRPr="00FE3201" w:rsidRDefault="00794C46" w:rsidP="005079C1">
            <w:pPr>
              <w:spacing w:line="360" w:lineRule="exact"/>
              <w:jc w:val="both"/>
              <w:rPr>
                <w:sz w:val="28"/>
                <w:szCs w:val="28"/>
                <w:lang w:val="en-US"/>
              </w:rPr>
            </w:pPr>
            <w:r w:rsidRPr="00FE3201">
              <w:rPr>
                <w:sz w:val="28"/>
                <w:szCs w:val="28"/>
                <w:lang w:val="en-US"/>
              </w:rPr>
              <w:t>Trang bị điện</w:t>
            </w:r>
            <w:r w:rsidR="00120930" w:rsidRPr="00FE3201">
              <w:rPr>
                <w:sz w:val="28"/>
                <w:szCs w:val="28"/>
                <w:lang w:val="en-US"/>
              </w:rPr>
              <w:t xml:space="preserve"> trong khu vực nguy hiểm</w:t>
            </w:r>
          </w:p>
        </w:tc>
      </w:tr>
    </w:tbl>
    <w:p w14:paraId="4DDE6893" w14:textId="1D81E0BD" w:rsidR="00650D41" w:rsidRPr="00FE3201" w:rsidRDefault="0019257D" w:rsidP="00205439">
      <w:pPr>
        <w:spacing w:before="120" w:after="240" w:line="360" w:lineRule="exact"/>
        <w:ind w:firstLine="709"/>
        <w:jc w:val="both"/>
        <w:rPr>
          <w:sz w:val="28"/>
          <w:szCs w:val="28"/>
          <w:lang w:val="en-US"/>
        </w:rPr>
      </w:pPr>
      <w:r w:rsidRPr="00FE3201">
        <w:rPr>
          <w:bCs/>
          <w:spacing w:val="-2"/>
          <w:sz w:val="28"/>
          <w:szCs w:val="28"/>
          <w:lang w:val="en-US"/>
        </w:rPr>
        <w:lastRenderedPageBreak/>
        <w:t xml:space="preserve">Các hạng mục thực tập phần máy </w:t>
      </w:r>
      <w:r w:rsidR="00B417A7" w:rsidRPr="00FE3201">
        <w:rPr>
          <w:bCs/>
          <w:spacing w:val="-2"/>
          <w:sz w:val="28"/>
          <w:szCs w:val="28"/>
          <w:lang w:val="en-US"/>
        </w:rPr>
        <w:t>và điện tàu trong đóng mới của đ</w:t>
      </w:r>
      <w:r w:rsidRPr="00FE3201">
        <w:rPr>
          <w:bCs/>
          <w:spacing w:val="-2"/>
          <w:sz w:val="28"/>
          <w:szCs w:val="28"/>
          <w:lang w:val="en-US"/>
        </w:rPr>
        <w:t xml:space="preserve">ăng kiểm viên hạng I </w:t>
      </w:r>
      <w:r w:rsidR="007C57F4" w:rsidRPr="00FE3201">
        <w:rPr>
          <w:bCs/>
          <w:spacing w:val="-2"/>
          <w:sz w:val="28"/>
          <w:szCs w:val="28"/>
          <w:lang w:val="en-US"/>
        </w:rPr>
        <w:t>có nhu cầu</w:t>
      </w:r>
      <w:r w:rsidRPr="00FE3201">
        <w:rPr>
          <w:bCs/>
          <w:spacing w:val="-2"/>
          <w:sz w:val="28"/>
          <w:szCs w:val="28"/>
          <w:lang w:val="en-US"/>
        </w:rPr>
        <w:t xml:space="preserve"> được công nhận là đăng kiểm viên kiểm tra đóng mới </w:t>
      </w:r>
      <w:r w:rsidR="00743514" w:rsidRPr="00FE3201">
        <w:rPr>
          <w:bCs/>
          <w:spacing w:val="-2"/>
          <w:sz w:val="28"/>
          <w:szCs w:val="28"/>
          <w:lang w:val="en-US"/>
        </w:rPr>
        <w:t>tàu chở hoá chất</w:t>
      </w:r>
      <w:r w:rsidRPr="00FE3201">
        <w:rPr>
          <w:bCs/>
          <w:spacing w:val="-2"/>
          <w:sz w:val="28"/>
          <w:szCs w:val="28"/>
          <w:lang w:val="en-US"/>
        </w:rPr>
        <w:t xml:space="preserve"> </w:t>
      </w:r>
      <w:r w:rsidR="001D519D" w:rsidRPr="00FE3201">
        <w:rPr>
          <w:sz w:val="28"/>
          <w:szCs w:val="28"/>
          <w:lang w:val="en-US"/>
        </w:rPr>
        <w:t>thì phải thực tập bổ sung các hạng mục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423"/>
      </w:tblGrid>
      <w:tr w:rsidR="00AC049D" w:rsidRPr="00FE3201" w14:paraId="1FA59FF1" w14:textId="77777777" w:rsidTr="004F0B5C">
        <w:trPr>
          <w:trHeight w:val="766"/>
          <w:tblHeader/>
        </w:trPr>
        <w:tc>
          <w:tcPr>
            <w:tcW w:w="649" w:type="dxa"/>
            <w:tcBorders>
              <w:top w:val="single" w:sz="4" w:space="0" w:color="auto"/>
              <w:left w:val="single" w:sz="4" w:space="0" w:color="auto"/>
              <w:bottom w:val="single" w:sz="4" w:space="0" w:color="auto"/>
              <w:right w:val="single" w:sz="4" w:space="0" w:color="auto"/>
            </w:tcBorders>
            <w:vAlign w:val="center"/>
          </w:tcPr>
          <w:p w14:paraId="4CAE7B6F" w14:textId="77777777" w:rsidR="00DA5CD4" w:rsidRPr="00FE3201" w:rsidRDefault="00DA5CD4" w:rsidP="00205439">
            <w:pPr>
              <w:spacing w:before="40" w:after="40" w:line="360" w:lineRule="exact"/>
              <w:jc w:val="center"/>
              <w:rPr>
                <w:b/>
                <w:sz w:val="28"/>
                <w:szCs w:val="28"/>
              </w:rPr>
            </w:pPr>
            <w:r w:rsidRPr="00FE3201">
              <w:rPr>
                <w:b/>
                <w:sz w:val="28"/>
                <w:szCs w:val="28"/>
              </w:rPr>
              <w:t>TT</w:t>
            </w:r>
          </w:p>
        </w:tc>
        <w:tc>
          <w:tcPr>
            <w:tcW w:w="8423" w:type="dxa"/>
            <w:tcBorders>
              <w:top w:val="single" w:sz="4" w:space="0" w:color="auto"/>
              <w:left w:val="single" w:sz="4" w:space="0" w:color="auto"/>
              <w:bottom w:val="single" w:sz="4" w:space="0" w:color="auto"/>
              <w:right w:val="single" w:sz="4" w:space="0" w:color="auto"/>
            </w:tcBorders>
            <w:vAlign w:val="center"/>
          </w:tcPr>
          <w:p w14:paraId="5CC228D7" w14:textId="77777777" w:rsidR="00DA5CD4" w:rsidRPr="00FE3201" w:rsidRDefault="00DA5CD4" w:rsidP="00205439">
            <w:pPr>
              <w:spacing w:before="40" w:after="4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16FD5D8D"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2FF5A03E" w14:textId="77777777" w:rsidR="00DA5CD4" w:rsidRPr="00FE3201" w:rsidRDefault="00DA5CD4" w:rsidP="00205439">
            <w:pPr>
              <w:spacing w:before="40" w:after="40" w:line="360" w:lineRule="exact"/>
              <w:jc w:val="center"/>
              <w:rPr>
                <w:sz w:val="28"/>
                <w:szCs w:val="28"/>
              </w:rPr>
            </w:pPr>
            <w:r w:rsidRPr="00FE3201">
              <w:rPr>
                <w:sz w:val="28"/>
                <w:szCs w:val="28"/>
              </w:rPr>
              <w:t>1</w:t>
            </w:r>
          </w:p>
        </w:tc>
        <w:tc>
          <w:tcPr>
            <w:tcW w:w="8423" w:type="dxa"/>
            <w:tcBorders>
              <w:top w:val="single" w:sz="4" w:space="0" w:color="auto"/>
              <w:left w:val="single" w:sz="4" w:space="0" w:color="auto"/>
              <w:bottom w:val="single" w:sz="4" w:space="0" w:color="auto"/>
              <w:right w:val="single" w:sz="4" w:space="0" w:color="auto"/>
            </w:tcBorders>
          </w:tcPr>
          <w:p w14:paraId="7D112D22" w14:textId="6AEB607E" w:rsidR="00DA5CD4" w:rsidRPr="00FE3201" w:rsidRDefault="00DA5CD4" w:rsidP="00205439">
            <w:pPr>
              <w:spacing w:before="40" w:after="40" w:line="360" w:lineRule="exact"/>
              <w:jc w:val="both"/>
              <w:rPr>
                <w:sz w:val="28"/>
                <w:szCs w:val="28"/>
                <w:lang w:val="en-US"/>
              </w:rPr>
            </w:pPr>
            <w:r w:rsidRPr="00FE3201">
              <w:rPr>
                <w:sz w:val="28"/>
                <w:szCs w:val="28"/>
                <w:lang w:val="en-US"/>
              </w:rPr>
              <w:t>Bố trí đường ống hàng (lắp đặt đường ống hàng)</w:t>
            </w:r>
          </w:p>
        </w:tc>
      </w:tr>
      <w:tr w:rsidR="00AC049D" w:rsidRPr="00FE3201" w14:paraId="1949BD3D" w14:textId="77777777" w:rsidTr="004F0B5C">
        <w:trPr>
          <w:trHeight w:val="476"/>
        </w:trPr>
        <w:tc>
          <w:tcPr>
            <w:tcW w:w="649" w:type="dxa"/>
            <w:tcBorders>
              <w:top w:val="single" w:sz="4" w:space="0" w:color="auto"/>
              <w:left w:val="single" w:sz="4" w:space="0" w:color="auto"/>
              <w:bottom w:val="single" w:sz="4" w:space="0" w:color="auto"/>
              <w:right w:val="single" w:sz="4" w:space="0" w:color="auto"/>
            </w:tcBorders>
          </w:tcPr>
          <w:p w14:paraId="10FAA8CA" w14:textId="77777777" w:rsidR="00DA5CD4" w:rsidRPr="00FE3201" w:rsidRDefault="00DA5CD4" w:rsidP="00205439">
            <w:pPr>
              <w:spacing w:before="40" w:after="40" w:line="360" w:lineRule="exact"/>
              <w:jc w:val="center"/>
              <w:rPr>
                <w:sz w:val="28"/>
                <w:szCs w:val="28"/>
              </w:rPr>
            </w:pPr>
            <w:r w:rsidRPr="00FE3201">
              <w:rPr>
                <w:sz w:val="28"/>
                <w:szCs w:val="28"/>
              </w:rPr>
              <w:t>2</w:t>
            </w:r>
          </w:p>
        </w:tc>
        <w:tc>
          <w:tcPr>
            <w:tcW w:w="8423" w:type="dxa"/>
            <w:tcBorders>
              <w:top w:val="single" w:sz="4" w:space="0" w:color="auto"/>
              <w:left w:val="single" w:sz="4" w:space="0" w:color="auto"/>
              <w:bottom w:val="single" w:sz="4" w:space="0" w:color="auto"/>
              <w:right w:val="single" w:sz="4" w:space="0" w:color="auto"/>
            </w:tcBorders>
          </w:tcPr>
          <w:p w14:paraId="7B2A1A8E" w14:textId="05143AE0" w:rsidR="00DA5CD4" w:rsidRPr="00FE3201" w:rsidRDefault="00120930" w:rsidP="00205439">
            <w:pPr>
              <w:spacing w:before="40" w:after="40" w:line="360" w:lineRule="exact"/>
              <w:jc w:val="both"/>
              <w:rPr>
                <w:sz w:val="28"/>
                <w:szCs w:val="28"/>
                <w:lang w:val="en-US"/>
              </w:rPr>
            </w:pPr>
            <w:r w:rsidRPr="00FE3201">
              <w:rPr>
                <w:sz w:val="28"/>
                <w:szCs w:val="28"/>
                <w:lang w:val="en-US"/>
              </w:rPr>
              <w:t>Bơm hàng,</w:t>
            </w:r>
            <w:r w:rsidR="00DA5CD4" w:rsidRPr="00FE3201">
              <w:rPr>
                <w:sz w:val="28"/>
                <w:szCs w:val="28"/>
                <w:lang w:val="en-US"/>
              </w:rPr>
              <w:t xml:space="preserve"> bơm dằn</w:t>
            </w:r>
            <w:r w:rsidR="00F470C7" w:rsidRPr="00FE3201">
              <w:rPr>
                <w:sz w:val="28"/>
                <w:szCs w:val="28"/>
                <w:lang w:val="en-US"/>
              </w:rPr>
              <w:t>, buồng bơm</w:t>
            </w:r>
            <w:r w:rsidR="00C27D66" w:rsidRPr="00FE3201">
              <w:rPr>
                <w:sz w:val="28"/>
                <w:szCs w:val="28"/>
                <w:lang w:val="en-US"/>
              </w:rPr>
              <w:t xml:space="preserve"> (l</w:t>
            </w:r>
            <w:r w:rsidR="00DA5CD4" w:rsidRPr="00FE3201">
              <w:rPr>
                <w:sz w:val="28"/>
                <w:szCs w:val="28"/>
                <w:lang w:val="en-US"/>
              </w:rPr>
              <w:t xml:space="preserve">ắp </w:t>
            </w:r>
            <w:r w:rsidRPr="00FE3201">
              <w:rPr>
                <w:sz w:val="28"/>
                <w:szCs w:val="28"/>
                <w:lang w:val="en-US"/>
              </w:rPr>
              <w:t>đặt</w:t>
            </w:r>
            <w:r w:rsidR="00DA5CD4" w:rsidRPr="00FE3201">
              <w:rPr>
                <w:sz w:val="28"/>
                <w:szCs w:val="28"/>
                <w:lang w:val="en-US"/>
              </w:rPr>
              <w:t xml:space="preserve"> bơm hàng, bố trí làm kín trục bơm xuyên vách, thử chức năng thiết bị an toàn)</w:t>
            </w:r>
          </w:p>
        </w:tc>
      </w:tr>
      <w:tr w:rsidR="00AC049D" w:rsidRPr="00FE3201" w14:paraId="0D3E7FC4"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3CED862E" w14:textId="77777777" w:rsidR="00DA5CD4" w:rsidRPr="00FE3201" w:rsidRDefault="00DA5CD4" w:rsidP="00205439">
            <w:pPr>
              <w:spacing w:before="40" w:after="40" w:line="360" w:lineRule="exact"/>
              <w:jc w:val="center"/>
              <w:rPr>
                <w:sz w:val="28"/>
                <w:szCs w:val="28"/>
              </w:rPr>
            </w:pPr>
            <w:r w:rsidRPr="00FE3201">
              <w:rPr>
                <w:sz w:val="28"/>
                <w:szCs w:val="28"/>
              </w:rPr>
              <w:t>3</w:t>
            </w:r>
          </w:p>
        </w:tc>
        <w:tc>
          <w:tcPr>
            <w:tcW w:w="8423" w:type="dxa"/>
            <w:tcBorders>
              <w:top w:val="single" w:sz="4" w:space="0" w:color="auto"/>
              <w:left w:val="single" w:sz="4" w:space="0" w:color="auto"/>
              <w:bottom w:val="single" w:sz="4" w:space="0" w:color="auto"/>
              <w:right w:val="single" w:sz="4" w:space="0" w:color="auto"/>
            </w:tcBorders>
          </w:tcPr>
          <w:p w14:paraId="7F417550" w14:textId="4F87C19E" w:rsidR="00DA5CD4" w:rsidRPr="00FE3201" w:rsidRDefault="007C57F4" w:rsidP="00205439">
            <w:pPr>
              <w:spacing w:before="40" w:after="40" w:line="360" w:lineRule="exact"/>
              <w:jc w:val="both"/>
              <w:rPr>
                <w:sz w:val="28"/>
                <w:szCs w:val="28"/>
                <w:lang w:val="en-US"/>
              </w:rPr>
            </w:pPr>
            <w:r w:rsidRPr="00FE3201">
              <w:rPr>
                <w:sz w:val="28"/>
                <w:szCs w:val="28"/>
                <w:lang w:val="en-US"/>
              </w:rPr>
              <w:t>Kiểm tra h</w:t>
            </w:r>
            <w:r w:rsidR="00F61866" w:rsidRPr="00FE3201">
              <w:rPr>
                <w:sz w:val="28"/>
                <w:szCs w:val="28"/>
                <w:lang w:val="en-US"/>
              </w:rPr>
              <w:t>ệ thống thông hơi</w:t>
            </w:r>
            <w:r w:rsidR="00DA5CD4" w:rsidRPr="00FE3201">
              <w:rPr>
                <w:sz w:val="28"/>
                <w:szCs w:val="28"/>
                <w:lang w:val="en-US"/>
              </w:rPr>
              <w:t xml:space="preserve"> </w:t>
            </w:r>
            <w:r w:rsidR="00F470C7" w:rsidRPr="00FE3201">
              <w:rPr>
                <w:sz w:val="28"/>
                <w:szCs w:val="28"/>
                <w:lang w:val="en-US"/>
              </w:rPr>
              <w:t xml:space="preserve">két </w:t>
            </w:r>
            <w:r w:rsidR="00DA5CD4" w:rsidRPr="00FE3201">
              <w:rPr>
                <w:sz w:val="28"/>
                <w:szCs w:val="28"/>
                <w:lang w:val="en-US"/>
              </w:rPr>
              <w:t>hàng (ống thông hơi và van thở trên boong cao nhất)</w:t>
            </w:r>
          </w:p>
        </w:tc>
      </w:tr>
      <w:tr w:rsidR="00AC049D" w:rsidRPr="00FE3201" w14:paraId="5D5380DF"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31B845DD" w14:textId="77777777" w:rsidR="00DA5CD4" w:rsidRPr="00FE3201" w:rsidRDefault="00DA5CD4" w:rsidP="00205439">
            <w:pPr>
              <w:spacing w:before="40" w:after="40" w:line="360" w:lineRule="exact"/>
              <w:jc w:val="center"/>
              <w:rPr>
                <w:sz w:val="28"/>
                <w:szCs w:val="28"/>
                <w:lang w:val="en-US"/>
              </w:rPr>
            </w:pPr>
            <w:r w:rsidRPr="00FE3201">
              <w:rPr>
                <w:sz w:val="28"/>
                <w:szCs w:val="28"/>
                <w:lang w:val="en-US"/>
              </w:rPr>
              <w:t>4</w:t>
            </w:r>
          </w:p>
        </w:tc>
        <w:tc>
          <w:tcPr>
            <w:tcW w:w="8423" w:type="dxa"/>
            <w:tcBorders>
              <w:top w:val="single" w:sz="4" w:space="0" w:color="auto"/>
              <w:left w:val="single" w:sz="4" w:space="0" w:color="auto"/>
              <w:bottom w:val="single" w:sz="4" w:space="0" w:color="auto"/>
              <w:right w:val="single" w:sz="4" w:space="0" w:color="auto"/>
            </w:tcBorders>
          </w:tcPr>
          <w:p w14:paraId="055D09F4" w14:textId="541C8067" w:rsidR="00DA5CD4" w:rsidRPr="00FE3201" w:rsidRDefault="007C57F4" w:rsidP="00205439">
            <w:pPr>
              <w:spacing w:before="40" w:after="40" w:line="360" w:lineRule="exact"/>
              <w:jc w:val="both"/>
              <w:rPr>
                <w:sz w:val="28"/>
                <w:szCs w:val="28"/>
                <w:lang w:val="en-US"/>
              </w:rPr>
            </w:pPr>
            <w:r w:rsidRPr="00FE3201">
              <w:rPr>
                <w:sz w:val="28"/>
                <w:szCs w:val="28"/>
                <w:lang w:val="en-US"/>
              </w:rPr>
              <w:t>Kiểm tra h</w:t>
            </w:r>
            <w:r w:rsidR="009019BB" w:rsidRPr="00FE3201">
              <w:rPr>
                <w:sz w:val="28"/>
                <w:szCs w:val="28"/>
                <w:lang w:val="en-US"/>
              </w:rPr>
              <w:t xml:space="preserve">ệ thống và thiết bị phát hiện và chữa cháy trên tàu </w:t>
            </w:r>
          </w:p>
        </w:tc>
      </w:tr>
      <w:tr w:rsidR="00120930" w:rsidRPr="00FE3201" w14:paraId="35945572"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2CD2C5B6" w14:textId="73B7338D" w:rsidR="00120930" w:rsidRPr="00FE3201" w:rsidRDefault="00120930" w:rsidP="00205439">
            <w:pPr>
              <w:spacing w:before="40" w:after="40" w:line="360" w:lineRule="exact"/>
              <w:jc w:val="center"/>
              <w:rPr>
                <w:sz w:val="28"/>
                <w:szCs w:val="28"/>
                <w:lang w:val="en-US"/>
              </w:rPr>
            </w:pPr>
            <w:r w:rsidRPr="00FE3201">
              <w:rPr>
                <w:sz w:val="28"/>
                <w:szCs w:val="28"/>
              </w:rPr>
              <w:t>5</w:t>
            </w:r>
          </w:p>
        </w:tc>
        <w:tc>
          <w:tcPr>
            <w:tcW w:w="8423" w:type="dxa"/>
            <w:tcBorders>
              <w:top w:val="single" w:sz="4" w:space="0" w:color="auto"/>
              <w:left w:val="single" w:sz="4" w:space="0" w:color="auto"/>
              <w:bottom w:val="single" w:sz="4" w:space="0" w:color="auto"/>
              <w:right w:val="single" w:sz="4" w:space="0" w:color="auto"/>
            </w:tcBorders>
          </w:tcPr>
          <w:p w14:paraId="2CF7B2D5" w14:textId="1E023955" w:rsidR="00120930" w:rsidRPr="00FE3201" w:rsidRDefault="00120930" w:rsidP="00205439">
            <w:pPr>
              <w:spacing w:before="40" w:after="40" w:line="360" w:lineRule="exact"/>
              <w:jc w:val="both"/>
              <w:rPr>
                <w:sz w:val="28"/>
                <w:szCs w:val="28"/>
                <w:lang w:val="en-US"/>
              </w:rPr>
            </w:pPr>
            <w:r w:rsidRPr="00FE3201">
              <w:rPr>
                <w:sz w:val="28"/>
                <w:szCs w:val="28"/>
                <w:lang w:val="en-US"/>
              </w:rPr>
              <w:t>Kiểm soát môi trường (hệ thống khí trơ, cách ly, đệm</w:t>
            </w:r>
            <w:r w:rsidR="00084046">
              <w:rPr>
                <w:sz w:val="28"/>
                <w:szCs w:val="28"/>
                <w:lang w:val="en-US"/>
              </w:rPr>
              <w:t>,</w:t>
            </w:r>
            <w:r w:rsidRPr="00FE3201">
              <w:rPr>
                <w:sz w:val="28"/>
                <w:szCs w:val="28"/>
                <w:lang w:val="en-US"/>
              </w:rPr>
              <w:t>...)</w:t>
            </w:r>
          </w:p>
        </w:tc>
      </w:tr>
      <w:tr w:rsidR="00120930" w:rsidRPr="00FE3201" w14:paraId="53A91040"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3F86199A" w14:textId="5641929F" w:rsidR="00120930" w:rsidRPr="00FE3201" w:rsidRDefault="00120930" w:rsidP="00205439">
            <w:pPr>
              <w:spacing w:before="40" w:after="40" w:line="360" w:lineRule="exact"/>
              <w:jc w:val="center"/>
              <w:rPr>
                <w:sz w:val="28"/>
                <w:szCs w:val="28"/>
                <w:lang w:val="en-US"/>
              </w:rPr>
            </w:pPr>
            <w:r w:rsidRPr="00FE3201">
              <w:rPr>
                <w:sz w:val="28"/>
                <w:szCs w:val="28"/>
              </w:rPr>
              <w:t>6</w:t>
            </w:r>
          </w:p>
        </w:tc>
        <w:tc>
          <w:tcPr>
            <w:tcW w:w="8423" w:type="dxa"/>
            <w:tcBorders>
              <w:top w:val="single" w:sz="4" w:space="0" w:color="auto"/>
              <w:left w:val="single" w:sz="4" w:space="0" w:color="auto"/>
              <w:bottom w:val="single" w:sz="4" w:space="0" w:color="auto"/>
              <w:right w:val="single" w:sz="4" w:space="0" w:color="auto"/>
            </w:tcBorders>
          </w:tcPr>
          <w:p w14:paraId="1690FF91" w14:textId="2CB26FC6" w:rsidR="00120930" w:rsidRPr="00FE3201" w:rsidRDefault="007C57F4" w:rsidP="00205439">
            <w:pPr>
              <w:spacing w:before="40" w:after="40" w:line="360" w:lineRule="exact"/>
              <w:jc w:val="both"/>
              <w:rPr>
                <w:sz w:val="28"/>
                <w:szCs w:val="28"/>
                <w:lang w:val="en-US"/>
              </w:rPr>
            </w:pPr>
            <w:r w:rsidRPr="00FE3201">
              <w:rPr>
                <w:sz w:val="28"/>
                <w:szCs w:val="28"/>
                <w:lang w:val="en-US"/>
              </w:rPr>
              <w:t>Kiểm tra h</w:t>
            </w:r>
            <w:r w:rsidR="00120930" w:rsidRPr="00FE3201">
              <w:rPr>
                <w:sz w:val="28"/>
                <w:szCs w:val="28"/>
                <w:lang w:val="en-US"/>
              </w:rPr>
              <w:t>ệ thống thông gió cưỡng bức ở khu vực hàng</w:t>
            </w:r>
          </w:p>
        </w:tc>
      </w:tr>
      <w:tr w:rsidR="00120930" w:rsidRPr="00FE3201" w14:paraId="6942A79C"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0D9C38BF" w14:textId="2CA2B4E8" w:rsidR="00120930" w:rsidRPr="00FE3201" w:rsidRDefault="00120930" w:rsidP="00205439">
            <w:pPr>
              <w:spacing w:before="40" w:after="40" w:line="360" w:lineRule="exact"/>
              <w:jc w:val="center"/>
              <w:rPr>
                <w:sz w:val="28"/>
                <w:szCs w:val="28"/>
                <w:lang w:val="en-US"/>
              </w:rPr>
            </w:pPr>
            <w:r w:rsidRPr="00FE3201">
              <w:rPr>
                <w:sz w:val="28"/>
                <w:szCs w:val="28"/>
              </w:rPr>
              <w:t>7</w:t>
            </w:r>
          </w:p>
        </w:tc>
        <w:tc>
          <w:tcPr>
            <w:tcW w:w="8423" w:type="dxa"/>
            <w:tcBorders>
              <w:top w:val="single" w:sz="4" w:space="0" w:color="auto"/>
              <w:left w:val="single" w:sz="4" w:space="0" w:color="auto"/>
              <w:bottom w:val="single" w:sz="4" w:space="0" w:color="auto"/>
              <w:right w:val="single" w:sz="4" w:space="0" w:color="auto"/>
            </w:tcBorders>
          </w:tcPr>
          <w:p w14:paraId="3D39B0DB" w14:textId="4865C7E2" w:rsidR="00120930" w:rsidRPr="00FE3201" w:rsidRDefault="007C57F4" w:rsidP="00205439">
            <w:pPr>
              <w:spacing w:before="40" w:after="40" w:line="360" w:lineRule="exact"/>
              <w:jc w:val="both"/>
              <w:rPr>
                <w:sz w:val="28"/>
                <w:szCs w:val="28"/>
                <w:lang w:val="en-US"/>
              </w:rPr>
            </w:pPr>
            <w:r w:rsidRPr="00FE3201">
              <w:rPr>
                <w:sz w:val="28"/>
                <w:szCs w:val="28"/>
                <w:lang w:val="en-US"/>
              </w:rPr>
              <w:t>Kiểm tra h</w:t>
            </w:r>
            <w:r w:rsidR="00120930" w:rsidRPr="00FE3201">
              <w:rPr>
                <w:sz w:val="28"/>
                <w:szCs w:val="28"/>
                <w:lang w:val="en-US"/>
              </w:rPr>
              <w:t>ệ thống rửa</w:t>
            </w:r>
            <w:r w:rsidR="00F61866" w:rsidRPr="00FE3201">
              <w:rPr>
                <w:sz w:val="28"/>
                <w:szCs w:val="28"/>
                <w:lang w:val="en-US"/>
              </w:rPr>
              <w:t>, thu hồ</w:t>
            </w:r>
            <w:r w:rsidR="00120930" w:rsidRPr="00FE3201">
              <w:rPr>
                <w:sz w:val="28"/>
                <w:szCs w:val="28"/>
                <w:lang w:val="en-US"/>
              </w:rPr>
              <w:t>i, hút vét và xả thải hàng lỏng</w:t>
            </w:r>
          </w:p>
        </w:tc>
      </w:tr>
      <w:tr w:rsidR="00AC049D" w:rsidRPr="00FE3201" w14:paraId="6CDDE2E1" w14:textId="77777777" w:rsidTr="004F0B5C">
        <w:trPr>
          <w:trHeight w:val="467"/>
        </w:trPr>
        <w:tc>
          <w:tcPr>
            <w:tcW w:w="649" w:type="dxa"/>
            <w:tcBorders>
              <w:top w:val="single" w:sz="4" w:space="0" w:color="auto"/>
              <w:left w:val="single" w:sz="4" w:space="0" w:color="auto"/>
              <w:bottom w:val="single" w:sz="4" w:space="0" w:color="auto"/>
              <w:right w:val="single" w:sz="4" w:space="0" w:color="auto"/>
            </w:tcBorders>
          </w:tcPr>
          <w:p w14:paraId="6783E3CB" w14:textId="69FDDA62" w:rsidR="00DA5CD4" w:rsidRPr="00FE3201" w:rsidRDefault="00120930" w:rsidP="00205439">
            <w:pPr>
              <w:spacing w:before="40" w:after="40" w:line="360" w:lineRule="exact"/>
              <w:jc w:val="center"/>
              <w:rPr>
                <w:sz w:val="28"/>
                <w:szCs w:val="28"/>
                <w:lang w:val="en-US"/>
              </w:rPr>
            </w:pPr>
            <w:r w:rsidRPr="00FE3201">
              <w:rPr>
                <w:sz w:val="28"/>
                <w:szCs w:val="28"/>
                <w:lang w:val="en-US"/>
              </w:rPr>
              <w:t>8</w:t>
            </w:r>
          </w:p>
        </w:tc>
        <w:tc>
          <w:tcPr>
            <w:tcW w:w="8423" w:type="dxa"/>
            <w:tcBorders>
              <w:top w:val="single" w:sz="4" w:space="0" w:color="auto"/>
              <w:left w:val="single" w:sz="4" w:space="0" w:color="auto"/>
              <w:bottom w:val="single" w:sz="4" w:space="0" w:color="auto"/>
              <w:right w:val="single" w:sz="4" w:space="0" w:color="auto"/>
            </w:tcBorders>
          </w:tcPr>
          <w:p w14:paraId="49C6DB75" w14:textId="1F7F0B5E" w:rsidR="00DA5CD4" w:rsidRPr="00FE3201" w:rsidRDefault="00DA5CD4" w:rsidP="00205439">
            <w:pPr>
              <w:spacing w:before="40" w:after="40" w:line="360" w:lineRule="exact"/>
              <w:jc w:val="both"/>
              <w:rPr>
                <w:sz w:val="28"/>
                <w:szCs w:val="28"/>
                <w:lang w:val="en-US"/>
              </w:rPr>
            </w:pPr>
            <w:r w:rsidRPr="00FE3201">
              <w:rPr>
                <w:sz w:val="28"/>
                <w:szCs w:val="28"/>
                <w:lang w:val="en-US"/>
              </w:rPr>
              <w:t>Trang bị điện</w:t>
            </w:r>
            <w:r w:rsidR="00120930" w:rsidRPr="00FE3201">
              <w:rPr>
                <w:sz w:val="28"/>
                <w:szCs w:val="28"/>
                <w:lang w:val="en-US"/>
              </w:rPr>
              <w:t xml:space="preserve"> trong khu vực nguy hiểm</w:t>
            </w:r>
          </w:p>
        </w:tc>
      </w:tr>
    </w:tbl>
    <w:p w14:paraId="15FF5BDE" w14:textId="4CCD585D" w:rsidR="001D519D" w:rsidRPr="00FE3201" w:rsidRDefault="0019257D" w:rsidP="00205439">
      <w:pPr>
        <w:spacing w:before="240" w:after="240" w:line="360" w:lineRule="exact"/>
        <w:ind w:firstLine="709"/>
        <w:jc w:val="both"/>
        <w:rPr>
          <w:sz w:val="28"/>
          <w:szCs w:val="28"/>
          <w:lang w:val="en-US"/>
        </w:rPr>
      </w:pPr>
      <w:r w:rsidRPr="00FE3201">
        <w:rPr>
          <w:sz w:val="28"/>
          <w:szCs w:val="28"/>
          <w:lang w:val="en-US"/>
        </w:rPr>
        <w:t xml:space="preserve">Các hạng mục thực tập phần máy </w:t>
      </w:r>
      <w:r w:rsidR="00B417A7" w:rsidRPr="00FE3201">
        <w:rPr>
          <w:sz w:val="28"/>
          <w:szCs w:val="28"/>
          <w:lang w:val="en-US"/>
        </w:rPr>
        <w:t>và điện tàu trong đóng mới của đ</w:t>
      </w:r>
      <w:r w:rsidRPr="00FE3201">
        <w:rPr>
          <w:sz w:val="28"/>
          <w:szCs w:val="28"/>
          <w:lang w:val="en-US"/>
        </w:rPr>
        <w:t xml:space="preserve">ăng kiểm viên hạng I </w:t>
      </w:r>
      <w:r w:rsidR="007C57F4" w:rsidRPr="00FE3201">
        <w:rPr>
          <w:sz w:val="28"/>
          <w:szCs w:val="28"/>
          <w:lang w:val="en-US"/>
        </w:rPr>
        <w:t>có nhu cầu</w:t>
      </w:r>
      <w:r w:rsidRPr="00FE3201">
        <w:rPr>
          <w:sz w:val="28"/>
          <w:szCs w:val="28"/>
          <w:lang w:val="en-US"/>
        </w:rPr>
        <w:t xml:space="preserve"> được công nhận là đăng kiểm viên kiểm tra đóng mới tàu chở khí (được điều áp) và tàu chở khí (nhiệt độ thấp) </w:t>
      </w:r>
      <w:r w:rsidR="001D519D" w:rsidRPr="00FE3201">
        <w:rPr>
          <w:sz w:val="28"/>
          <w:szCs w:val="28"/>
          <w:lang w:val="en-US"/>
        </w:rPr>
        <w:t>thì phải thực tập bổ sung các hạng mục sau:</w:t>
      </w:r>
    </w:p>
    <w:p w14:paraId="50D72E25" w14:textId="7CE657F1" w:rsidR="00DA5CD4" w:rsidRPr="00FE3201" w:rsidRDefault="00DA5CD4" w:rsidP="00205439">
      <w:pPr>
        <w:spacing w:after="240" w:line="360" w:lineRule="exact"/>
        <w:ind w:firstLine="567"/>
        <w:jc w:val="center"/>
        <w:rPr>
          <w:b/>
          <w:strike/>
          <w:sz w:val="28"/>
          <w:szCs w:val="28"/>
          <w:lang w:val="en-US"/>
        </w:rPr>
      </w:pPr>
      <w:r w:rsidRPr="00FE3201">
        <w:rPr>
          <w:b/>
          <w:sz w:val="28"/>
          <w:szCs w:val="28"/>
          <w:lang w:val="en-US"/>
        </w:rPr>
        <w:t>Tàu chở khí (được điều áp)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423"/>
      </w:tblGrid>
      <w:tr w:rsidR="00AC049D" w:rsidRPr="00FE3201" w14:paraId="7414E2BB" w14:textId="77777777" w:rsidTr="004F0B5C">
        <w:trPr>
          <w:trHeight w:val="766"/>
          <w:tblHeader/>
        </w:trPr>
        <w:tc>
          <w:tcPr>
            <w:tcW w:w="649" w:type="dxa"/>
            <w:tcBorders>
              <w:top w:val="single" w:sz="4" w:space="0" w:color="auto"/>
              <w:left w:val="single" w:sz="4" w:space="0" w:color="auto"/>
              <w:bottom w:val="single" w:sz="4" w:space="0" w:color="auto"/>
              <w:right w:val="single" w:sz="4" w:space="0" w:color="auto"/>
            </w:tcBorders>
            <w:vAlign w:val="center"/>
          </w:tcPr>
          <w:p w14:paraId="6A121B0E" w14:textId="77777777" w:rsidR="00DA5CD4" w:rsidRPr="00FE3201" w:rsidRDefault="00DA5CD4" w:rsidP="00205439">
            <w:pPr>
              <w:spacing w:before="40" w:after="40" w:line="360" w:lineRule="exact"/>
              <w:jc w:val="center"/>
              <w:rPr>
                <w:b/>
                <w:sz w:val="28"/>
                <w:szCs w:val="28"/>
              </w:rPr>
            </w:pPr>
            <w:r w:rsidRPr="00FE3201">
              <w:rPr>
                <w:b/>
                <w:sz w:val="28"/>
                <w:szCs w:val="28"/>
              </w:rPr>
              <w:t>TT</w:t>
            </w:r>
          </w:p>
        </w:tc>
        <w:tc>
          <w:tcPr>
            <w:tcW w:w="8423" w:type="dxa"/>
            <w:tcBorders>
              <w:top w:val="single" w:sz="4" w:space="0" w:color="auto"/>
              <w:left w:val="single" w:sz="4" w:space="0" w:color="auto"/>
              <w:bottom w:val="single" w:sz="4" w:space="0" w:color="auto"/>
              <w:right w:val="single" w:sz="4" w:space="0" w:color="auto"/>
            </w:tcBorders>
            <w:vAlign w:val="center"/>
          </w:tcPr>
          <w:p w14:paraId="53A4CB37" w14:textId="77777777" w:rsidR="00DA5CD4" w:rsidRPr="00FE3201" w:rsidRDefault="00DA5CD4" w:rsidP="00205439">
            <w:pPr>
              <w:spacing w:before="40" w:after="40" w:line="360" w:lineRule="exact"/>
              <w:jc w:val="center"/>
              <w:rPr>
                <w:b/>
                <w:sz w:val="28"/>
                <w:szCs w:val="28"/>
                <w:lang w:val="en-US"/>
              </w:rPr>
            </w:pPr>
            <w:r w:rsidRPr="00FE3201">
              <w:rPr>
                <w:b/>
                <w:sz w:val="28"/>
                <w:szCs w:val="28"/>
                <w:lang w:val="en-US"/>
              </w:rPr>
              <w:t>Hạng mục</w:t>
            </w:r>
            <w:r w:rsidRPr="00FE3201">
              <w:rPr>
                <w:b/>
                <w:sz w:val="28"/>
                <w:szCs w:val="28"/>
              </w:rPr>
              <w:t xml:space="preserve"> thực tập</w:t>
            </w:r>
            <w:r w:rsidR="003564CC" w:rsidRPr="00FE3201">
              <w:rPr>
                <w:b/>
                <w:sz w:val="28"/>
                <w:szCs w:val="28"/>
                <w:lang w:val="en-US"/>
              </w:rPr>
              <w:t xml:space="preserve"> </w:t>
            </w:r>
          </w:p>
        </w:tc>
      </w:tr>
      <w:tr w:rsidR="00AC049D" w:rsidRPr="00FE3201" w14:paraId="55E82DD0"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604B1365" w14:textId="77777777" w:rsidR="00DA5CD4" w:rsidRPr="00FE3201" w:rsidRDefault="00DA5CD4" w:rsidP="00205439">
            <w:pPr>
              <w:spacing w:before="40" w:after="40" w:line="360" w:lineRule="exact"/>
              <w:jc w:val="center"/>
              <w:rPr>
                <w:sz w:val="28"/>
                <w:szCs w:val="28"/>
              </w:rPr>
            </w:pPr>
            <w:r w:rsidRPr="00FE3201">
              <w:rPr>
                <w:sz w:val="28"/>
                <w:szCs w:val="28"/>
              </w:rPr>
              <w:t>1</w:t>
            </w:r>
          </w:p>
        </w:tc>
        <w:tc>
          <w:tcPr>
            <w:tcW w:w="8423" w:type="dxa"/>
            <w:tcBorders>
              <w:top w:val="single" w:sz="4" w:space="0" w:color="auto"/>
              <w:left w:val="single" w:sz="4" w:space="0" w:color="auto"/>
              <w:bottom w:val="single" w:sz="4" w:space="0" w:color="auto"/>
              <w:right w:val="single" w:sz="4" w:space="0" w:color="auto"/>
            </w:tcBorders>
          </w:tcPr>
          <w:p w14:paraId="3B340673" w14:textId="1892CDC4" w:rsidR="00DA5CD4" w:rsidRPr="00FE3201" w:rsidRDefault="00120930" w:rsidP="00205439">
            <w:pPr>
              <w:spacing w:before="40" w:after="40" w:line="360" w:lineRule="exact"/>
              <w:jc w:val="both"/>
              <w:rPr>
                <w:sz w:val="28"/>
                <w:szCs w:val="28"/>
                <w:lang w:val="en-US"/>
              </w:rPr>
            </w:pPr>
            <w:r w:rsidRPr="00FE3201">
              <w:rPr>
                <w:sz w:val="28"/>
                <w:szCs w:val="28"/>
                <w:lang w:val="en-US"/>
              </w:rPr>
              <w:t>Bố trí đường ống hàng (lắp đặt đường ống hàng)</w:t>
            </w:r>
          </w:p>
        </w:tc>
      </w:tr>
      <w:tr w:rsidR="00120930" w:rsidRPr="00FE3201" w14:paraId="7C93872F"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7DFB9602" w14:textId="42B61826" w:rsidR="00120930" w:rsidRPr="00FE3201" w:rsidRDefault="00120930" w:rsidP="00205439">
            <w:pPr>
              <w:spacing w:before="40" w:after="40" w:line="360" w:lineRule="exact"/>
              <w:jc w:val="center"/>
              <w:rPr>
                <w:sz w:val="28"/>
                <w:szCs w:val="28"/>
                <w:lang w:val="en-US"/>
              </w:rPr>
            </w:pPr>
            <w:r w:rsidRPr="00FE3201">
              <w:rPr>
                <w:sz w:val="28"/>
                <w:szCs w:val="28"/>
                <w:lang w:val="en-US"/>
              </w:rPr>
              <w:t>2</w:t>
            </w:r>
          </w:p>
        </w:tc>
        <w:tc>
          <w:tcPr>
            <w:tcW w:w="8423" w:type="dxa"/>
            <w:tcBorders>
              <w:top w:val="single" w:sz="4" w:space="0" w:color="auto"/>
              <w:left w:val="single" w:sz="4" w:space="0" w:color="auto"/>
              <w:bottom w:val="single" w:sz="4" w:space="0" w:color="auto"/>
              <w:right w:val="single" w:sz="4" w:space="0" w:color="auto"/>
            </w:tcBorders>
          </w:tcPr>
          <w:p w14:paraId="37B6D844" w14:textId="7058248F" w:rsidR="00120930" w:rsidRPr="00FE3201" w:rsidRDefault="00120930" w:rsidP="00205439">
            <w:pPr>
              <w:spacing w:before="40" w:after="40" w:line="360" w:lineRule="exact"/>
              <w:jc w:val="both"/>
              <w:rPr>
                <w:sz w:val="28"/>
                <w:szCs w:val="28"/>
                <w:lang w:val="en-US"/>
              </w:rPr>
            </w:pPr>
            <w:r w:rsidRPr="00FE3201">
              <w:rPr>
                <w:sz w:val="28"/>
                <w:szCs w:val="28"/>
                <w:lang w:val="en-US"/>
              </w:rPr>
              <w:t xml:space="preserve">Bơm </w:t>
            </w:r>
            <w:r w:rsidR="00C27D66" w:rsidRPr="00FE3201">
              <w:rPr>
                <w:sz w:val="28"/>
                <w:szCs w:val="28"/>
                <w:lang w:val="en-US"/>
              </w:rPr>
              <w:t>hàng, máy nén hàng, buồng bơm (l</w:t>
            </w:r>
            <w:r w:rsidRPr="00FE3201">
              <w:rPr>
                <w:sz w:val="28"/>
                <w:szCs w:val="28"/>
                <w:lang w:val="en-US"/>
              </w:rPr>
              <w:t>ắp đặt bơm hàng, máy nén, bố trí làm kín trục bơm xuyên vách, thử chức năng thiết bị an toàn)</w:t>
            </w:r>
          </w:p>
        </w:tc>
      </w:tr>
      <w:tr w:rsidR="00120930" w:rsidRPr="00FE3201" w14:paraId="5C04D2AE"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47325BB4" w14:textId="2D0F8A7D" w:rsidR="00120930" w:rsidRPr="00FE3201" w:rsidRDefault="00120930" w:rsidP="00205439">
            <w:pPr>
              <w:spacing w:before="40" w:after="40" w:line="360" w:lineRule="exact"/>
              <w:jc w:val="center"/>
              <w:rPr>
                <w:sz w:val="28"/>
                <w:szCs w:val="28"/>
                <w:lang w:val="en-US"/>
              </w:rPr>
            </w:pPr>
            <w:r w:rsidRPr="00FE3201">
              <w:rPr>
                <w:sz w:val="28"/>
                <w:szCs w:val="28"/>
              </w:rPr>
              <w:t>3</w:t>
            </w:r>
          </w:p>
        </w:tc>
        <w:tc>
          <w:tcPr>
            <w:tcW w:w="8423" w:type="dxa"/>
            <w:tcBorders>
              <w:top w:val="single" w:sz="4" w:space="0" w:color="auto"/>
              <w:left w:val="single" w:sz="4" w:space="0" w:color="auto"/>
              <w:bottom w:val="single" w:sz="4" w:space="0" w:color="auto"/>
              <w:right w:val="single" w:sz="4" w:space="0" w:color="auto"/>
            </w:tcBorders>
          </w:tcPr>
          <w:p w14:paraId="71F4EBBE" w14:textId="3481362C" w:rsidR="00120930" w:rsidRPr="00FE3201" w:rsidRDefault="007C57F4" w:rsidP="00205439">
            <w:pPr>
              <w:spacing w:before="40" w:after="40" w:line="360" w:lineRule="exact"/>
              <w:jc w:val="both"/>
              <w:rPr>
                <w:sz w:val="28"/>
                <w:szCs w:val="28"/>
                <w:lang w:val="en-US"/>
              </w:rPr>
            </w:pPr>
            <w:r w:rsidRPr="00FE3201">
              <w:rPr>
                <w:sz w:val="28"/>
                <w:szCs w:val="28"/>
                <w:lang w:val="en-US"/>
              </w:rPr>
              <w:t>Kiểm tra h</w:t>
            </w:r>
            <w:r w:rsidR="00120930" w:rsidRPr="00FE3201">
              <w:rPr>
                <w:sz w:val="28"/>
                <w:szCs w:val="28"/>
                <w:lang w:val="en-US"/>
              </w:rPr>
              <w:t>ệ thống thông gió trong không gian hầm hàng</w:t>
            </w:r>
          </w:p>
        </w:tc>
      </w:tr>
      <w:tr w:rsidR="00120930" w:rsidRPr="00FE3201" w14:paraId="5537FF9E"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40134463" w14:textId="4840A365" w:rsidR="00120930" w:rsidRPr="00FE3201" w:rsidRDefault="00120930" w:rsidP="00205439">
            <w:pPr>
              <w:spacing w:before="40" w:after="40" w:line="360" w:lineRule="exact"/>
              <w:jc w:val="center"/>
              <w:rPr>
                <w:sz w:val="28"/>
                <w:szCs w:val="28"/>
                <w:lang w:val="en-US"/>
              </w:rPr>
            </w:pPr>
            <w:r w:rsidRPr="00FE3201">
              <w:rPr>
                <w:sz w:val="28"/>
                <w:szCs w:val="28"/>
              </w:rPr>
              <w:t>4</w:t>
            </w:r>
          </w:p>
        </w:tc>
        <w:tc>
          <w:tcPr>
            <w:tcW w:w="8423" w:type="dxa"/>
            <w:tcBorders>
              <w:top w:val="single" w:sz="4" w:space="0" w:color="auto"/>
              <w:left w:val="single" w:sz="4" w:space="0" w:color="auto"/>
              <w:bottom w:val="single" w:sz="4" w:space="0" w:color="auto"/>
              <w:right w:val="single" w:sz="4" w:space="0" w:color="auto"/>
            </w:tcBorders>
          </w:tcPr>
          <w:p w14:paraId="3E336860" w14:textId="32EA031A" w:rsidR="00120930" w:rsidRPr="00FE3201" w:rsidRDefault="007C57F4" w:rsidP="00205439">
            <w:pPr>
              <w:spacing w:before="40" w:after="40" w:line="360" w:lineRule="exact"/>
              <w:jc w:val="both"/>
              <w:rPr>
                <w:sz w:val="28"/>
                <w:szCs w:val="28"/>
                <w:lang w:val="en-US"/>
              </w:rPr>
            </w:pPr>
            <w:r w:rsidRPr="00FE3201">
              <w:rPr>
                <w:sz w:val="28"/>
                <w:szCs w:val="28"/>
                <w:lang w:val="en-US"/>
              </w:rPr>
              <w:t>Kiểm tra t</w:t>
            </w:r>
            <w:r w:rsidR="00120930" w:rsidRPr="00FE3201">
              <w:rPr>
                <w:sz w:val="28"/>
                <w:szCs w:val="28"/>
                <w:lang w:val="en-US"/>
              </w:rPr>
              <w:t>hiết bị kiểm soát và chỉ báo (thiết bị chỉ báo mứ</w:t>
            </w:r>
            <w:r w:rsidR="00345BF4">
              <w:rPr>
                <w:sz w:val="28"/>
                <w:szCs w:val="28"/>
                <w:lang w:val="en-US"/>
              </w:rPr>
              <w:t>c, đo áp suất chỉ báo nhiệt độ,</w:t>
            </w:r>
            <w:r w:rsidR="00120930" w:rsidRPr="00FE3201">
              <w:rPr>
                <w:sz w:val="28"/>
                <w:szCs w:val="28"/>
                <w:lang w:val="en-US"/>
              </w:rPr>
              <w:t>…</w:t>
            </w:r>
            <w:r w:rsidR="0037453B">
              <w:rPr>
                <w:sz w:val="28"/>
                <w:szCs w:val="28"/>
                <w:lang w:val="en-US"/>
              </w:rPr>
              <w:t>)</w:t>
            </w:r>
            <w:r w:rsidR="00120930" w:rsidRPr="00FE3201">
              <w:rPr>
                <w:sz w:val="28"/>
                <w:szCs w:val="28"/>
                <w:lang w:val="en-US"/>
              </w:rPr>
              <w:t xml:space="preserve"> cho két hàng</w:t>
            </w:r>
          </w:p>
        </w:tc>
      </w:tr>
      <w:tr w:rsidR="00120930" w:rsidRPr="00FE3201" w14:paraId="34CD3F10"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7AF7D6B9" w14:textId="72C92631" w:rsidR="00120930" w:rsidRPr="00FE3201" w:rsidRDefault="00120930" w:rsidP="00205439">
            <w:pPr>
              <w:spacing w:before="40" w:after="40" w:line="360" w:lineRule="exact"/>
              <w:jc w:val="center"/>
              <w:rPr>
                <w:sz w:val="28"/>
                <w:szCs w:val="28"/>
                <w:lang w:val="en-US"/>
              </w:rPr>
            </w:pPr>
            <w:r w:rsidRPr="00FE3201">
              <w:rPr>
                <w:sz w:val="28"/>
                <w:szCs w:val="28"/>
              </w:rPr>
              <w:t>5</w:t>
            </w:r>
          </w:p>
        </w:tc>
        <w:tc>
          <w:tcPr>
            <w:tcW w:w="8423" w:type="dxa"/>
            <w:tcBorders>
              <w:top w:val="single" w:sz="4" w:space="0" w:color="auto"/>
              <w:left w:val="single" w:sz="4" w:space="0" w:color="auto"/>
              <w:bottom w:val="single" w:sz="4" w:space="0" w:color="auto"/>
              <w:right w:val="single" w:sz="4" w:space="0" w:color="auto"/>
            </w:tcBorders>
          </w:tcPr>
          <w:p w14:paraId="10F57D1B" w14:textId="64A8990E" w:rsidR="00120930" w:rsidRPr="00FE3201" w:rsidRDefault="007C57F4" w:rsidP="00205439">
            <w:pPr>
              <w:spacing w:before="40" w:after="40" w:line="360" w:lineRule="exact"/>
              <w:jc w:val="both"/>
              <w:rPr>
                <w:sz w:val="28"/>
                <w:szCs w:val="28"/>
                <w:lang w:val="en-US"/>
              </w:rPr>
            </w:pPr>
            <w:r w:rsidRPr="00FE3201">
              <w:rPr>
                <w:sz w:val="28"/>
                <w:szCs w:val="28"/>
                <w:lang w:val="en-US"/>
              </w:rPr>
              <w:t>Kiểm tra h</w:t>
            </w:r>
            <w:r w:rsidR="00120930" w:rsidRPr="00FE3201">
              <w:rPr>
                <w:sz w:val="28"/>
                <w:szCs w:val="28"/>
                <w:lang w:val="en-US"/>
              </w:rPr>
              <w:t>ệ thống và thiết bị phát hiện và chữa cháy trên tàu chở khí được điều áp</w:t>
            </w:r>
          </w:p>
        </w:tc>
      </w:tr>
      <w:tr w:rsidR="00120930" w:rsidRPr="00FE3201" w14:paraId="5A83FD63"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60563AF2" w14:textId="29CB111A" w:rsidR="00120930" w:rsidRPr="00FE3201" w:rsidRDefault="00120930" w:rsidP="00205439">
            <w:pPr>
              <w:spacing w:before="40" w:after="40" w:line="360" w:lineRule="exact"/>
              <w:jc w:val="center"/>
              <w:rPr>
                <w:sz w:val="28"/>
                <w:szCs w:val="28"/>
                <w:lang w:val="en-US"/>
              </w:rPr>
            </w:pPr>
            <w:r w:rsidRPr="00FE3201">
              <w:rPr>
                <w:sz w:val="28"/>
                <w:szCs w:val="28"/>
              </w:rPr>
              <w:t>6</w:t>
            </w:r>
          </w:p>
        </w:tc>
        <w:tc>
          <w:tcPr>
            <w:tcW w:w="8423" w:type="dxa"/>
            <w:tcBorders>
              <w:top w:val="single" w:sz="4" w:space="0" w:color="auto"/>
              <w:left w:val="single" w:sz="4" w:space="0" w:color="auto"/>
              <w:bottom w:val="single" w:sz="4" w:space="0" w:color="auto"/>
              <w:right w:val="single" w:sz="4" w:space="0" w:color="auto"/>
            </w:tcBorders>
          </w:tcPr>
          <w:p w14:paraId="67203AFE" w14:textId="4085F076" w:rsidR="00120930" w:rsidRPr="00FE3201" w:rsidRDefault="00120930" w:rsidP="00345BF4">
            <w:pPr>
              <w:spacing w:before="40" w:after="40" w:line="360" w:lineRule="exact"/>
              <w:jc w:val="both"/>
              <w:rPr>
                <w:sz w:val="28"/>
                <w:szCs w:val="28"/>
                <w:lang w:val="en-US"/>
              </w:rPr>
            </w:pPr>
            <w:r w:rsidRPr="00FE3201">
              <w:rPr>
                <w:sz w:val="28"/>
                <w:szCs w:val="28"/>
                <w:lang w:val="en-US"/>
              </w:rPr>
              <w:t>Trang bị cho tàu chở khí (</w:t>
            </w:r>
            <w:r w:rsidR="00345BF4">
              <w:rPr>
                <w:sz w:val="28"/>
                <w:szCs w:val="28"/>
                <w:lang w:val="en-US"/>
              </w:rPr>
              <w:t>b</w:t>
            </w:r>
            <w:r w:rsidRPr="00FE3201">
              <w:rPr>
                <w:sz w:val="28"/>
                <w:szCs w:val="28"/>
                <w:lang w:val="en-US"/>
              </w:rPr>
              <w:t>ảo hộ cá nhân, thiết bị thở, tắm, rửa mắt</w:t>
            </w:r>
            <w:r w:rsidR="005E1393">
              <w:rPr>
                <w:sz w:val="28"/>
                <w:szCs w:val="28"/>
                <w:lang w:val="en-US"/>
              </w:rPr>
              <w:t>,</w:t>
            </w:r>
            <w:r w:rsidRPr="00FE3201">
              <w:rPr>
                <w:sz w:val="28"/>
                <w:szCs w:val="28"/>
                <w:lang w:val="en-US"/>
              </w:rPr>
              <w:t>...)</w:t>
            </w:r>
          </w:p>
        </w:tc>
      </w:tr>
      <w:tr w:rsidR="00AC049D" w:rsidRPr="00FE3201" w14:paraId="17B0239E" w14:textId="77777777" w:rsidTr="00205439">
        <w:trPr>
          <w:trHeight w:val="593"/>
        </w:trPr>
        <w:tc>
          <w:tcPr>
            <w:tcW w:w="649" w:type="dxa"/>
            <w:tcBorders>
              <w:top w:val="single" w:sz="4" w:space="0" w:color="auto"/>
              <w:left w:val="single" w:sz="4" w:space="0" w:color="auto"/>
              <w:bottom w:val="single" w:sz="4" w:space="0" w:color="auto"/>
              <w:right w:val="single" w:sz="4" w:space="0" w:color="auto"/>
            </w:tcBorders>
          </w:tcPr>
          <w:p w14:paraId="149C9403" w14:textId="45BF50F9" w:rsidR="003564CC" w:rsidRPr="00FE3201" w:rsidRDefault="00120930" w:rsidP="00205439">
            <w:pPr>
              <w:spacing w:before="40" w:after="40" w:line="360" w:lineRule="exact"/>
              <w:jc w:val="center"/>
              <w:rPr>
                <w:sz w:val="28"/>
                <w:szCs w:val="28"/>
                <w:lang w:val="en-US"/>
              </w:rPr>
            </w:pPr>
            <w:r w:rsidRPr="00FE3201">
              <w:rPr>
                <w:sz w:val="28"/>
                <w:szCs w:val="28"/>
                <w:lang w:val="en-US"/>
              </w:rPr>
              <w:t>7</w:t>
            </w:r>
          </w:p>
        </w:tc>
        <w:tc>
          <w:tcPr>
            <w:tcW w:w="8423" w:type="dxa"/>
            <w:tcBorders>
              <w:top w:val="single" w:sz="4" w:space="0" w:color="auto"/>
              <w:left w:val="single" w:sz="4" w:space="0" w:color="auto"/>
              <w:bottom w:val="single" w:sz="4" w:space="0" w:color="auto"/>
              <w:right w:val="single" w:sz="4" w:space="0" w:color="auto"/>
            </w:tcBorders>
          </w:tcPr>
          <w:p w14:paraId="55E6F0C9" w14:textId="0716BAE1" w:rsidR="003564CC" w:rsidRPr="00FE3201" w:rsidRDefault="003564CC" w:rsidP="00205439">
            <w:pPr>
              <w:spacing w:before="40" w:after="40" w:line="360" w:lineRule="exact"/>
              <w:jc w:val="both"/>
              <w:rPr>
                <w:sz w:val="28"/>
                <w:szCs w:val="28"/>
                <w:lang w:val="en-US"/>
              </w:rPr>
            </w:pPr>
            <w:r w:rsidRPr="00FE3201">
              <w:rPr>
                <w:sz w:val="28"/>
                <w:szCs w:val="28"/>
                <w:lang w:val="en-US"/>
              </w:rPr>
              <w:t>Trang bị điện</w:t>
            </w:r>
            <w:r w:rsidR="00120930" w:rsidRPr="00FE3201">
              <w:rPr>
                <w:sz w:val="28"/>
                <w:szCs w:val="28"/>
                <w:lang w:val="en-US"/>
              </w:rPr>
              <w:t xml:space="preserve"> trong khu vực nguy hiểm</w:t>
            </w:r>
          </w:p>
        </w:tc>
      </w:tr>
    </w:tbl>
    <w:p w14:paraId="1E321944" w14:textId="501F8A1F" w:rsidR="00DA5CD4" w:rsidRPr="00FE3201" w:rsidRDefault="00DA5CD4" w:rsidP="00205439">
      <w:pPr>
        <w:spacing w:after="240" w:line="360" w:lineRule="exact"/>
        <w:ind w:firstLine="567"/>
        <w:jc w:val="center"/>
        <w:rPr>
          <w:b/>
          <w:sz w:val="28"/>
          <w:szCs w:val="28"/>
          <w:lang w:val="en-US"/>
        </w:rPr>
      </w:pPr>
      <w:r w:rsidRPr="00FE3201">
        <w:rPr>
          <w:b/>
          <w:sz w:val="28"/>
          <w:szCs w:val="28"/>
          <w:lang w:val="en-US"/>
        </w:rPr>
        <w:lastRenderedPageBreak/>
        <w:t>Tàu chở khí (nhiệt độ thấp</w:t>
      </w:r>
      <w:r w:rsidR="00BD71E3" w:rsidRPr="00FE3201">
        <w:rPr>
          <w:b/>
          <w:sz w:val="28"/>
          <w:szCs w:val="28"/>
          <w:lang w:val="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423"/>
      </w:tblGrid>
      <w:tr w:rsidR="00AC049D" w:rsidRPr="00FE3201" w14:paraId="7F050D39" w14:textId="77777777" w:rsidTr="000C7FD3">
        <w:trPr>
          <w:trHeight w:val="664"/>
          <w:tblHeader/>
        </w:trPr>
        <w:tc>
          <w:tcPr>
            <w:tcW w:w="649" w:type="dxa"/>
            <w:tcBorders>
              <w:top w:val="single" w:sz="4" w:space="0" w:color="auto"/>
              <w:left w:val="single" w:sz="4" w:space="0" w:color="auto"/>
              <w:bottom w:val="single" w:sz="4" w:space="0" w:color="auto"/>
              <w:right w:val="single" w:sz="4" w:space="0" w:color="auto"/>
            </w:tcBorders>
            <w:vAlign w:val="center"/>
          </w:tcPr>
          <w:p w14:paraId="02FFF9B5" w14:textId="77777777" w:rsidR="00DA5CD4" w:rsidRPr="00FE3201" w:rsidRDefault="00DA5CD4" w:rsidP="000C7FD3">
            <w:pPr>
              <w:spacing w:before="20" w:after="20" w:line="360" w:lineRule="exact"/>
              <w:jc w:val="center"/>
              <w:rPr>
                <w:b/>
                <w:sz w:val="28"/>
                <w:szCs w:val="28"/>
              </w:rPr>
            </w:pPr>
            <w:r w:rsidRPr="00FE3201">
              <w:rPr>
                <w:b/>
                <w:sz w:val="28"/>
                <w:szCs w:val="28"/>
              </w:rPr>
              <w:t>TT</w:t>
            </w:r>
          </w:p>
        </w:tc>
        <w:tc>
          <w:tcPr>
            <w:tcW w:w="8423" w:type="dxa"/>
            <w:tcBorders>
              <w:top w:val="single" w:sz="4" w:space="0" w:color="auto"/>
              <w:left w:val="single" w:sz="4" w:space="0" w:color="auto"/>
              <w:bottom w:val="single" w:sz="4" w:space="0" w:color="auto"/>
              <w:right w:val="single" w:sz="4" w:space="0" w:color="auto"/>
            </w:tcBorders>
            <w:vAlign w:val="center"/>
          </w:tcPr>
          <w:p w14:paraId="311B4A7B" w14:textId="77777777" w:rsidR="00DA5CD4" w:rsidRPr="00FE3201" w:rsidRDefault="00DA5CD4" w:rsidP="000C7FD3">
            <w:pPr>
              <w:spacing w:before="20" w:after="20" w:line="360" w:lineRule="exact"/>
              <w:jc w:val="center"/>
              <w:rPr>
                <w:b/>
                <w:sz w:val="28"/>
                <w:szCs w:val="28"/>
              </w:rPr>
            </w:pPr>
            <w:r w:rsidRPr="00FE3201">
              <w:rPr>
                <w:b/>
                <w:sz w:val="28"/>
                <w:szCs w:val="28"/>
                <w:lang w:val="en-US"/>
              </w:rPr>
              <w:t>Hạng mục</w:t>
            </w:r>
            <w:r w:rsidRPr="00FE3201">
              <w:rPr>
                <w:b/>
                <w:sz w:val="28"/>
                <w:szCs w:val="28"/>
              </w:rPr>
              <w:t xml:space="preserve"> thực tập</w:t>
            </w:r>
          </w:p>
        </w:tc>
      </w:tr>
      <w:tr w:rsidR="00AC049D" w:rsidRPr="00FE3201" w14:paraId="63D9FD2F"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7FD951EB" w14:textId="77777777" w:rsidR="00DA5CD4" w:rsidRPr="00FE3201" w:rsidRDefault="00DA5CD4" w:rsidP="000C7FD3">
            <w:pPr>
              <w:spacing w:before="20" w:after="20" w:line="360" w:lineRule="exact"/>
              <w:jc w:val="center"/>
              <w:rPr>
                <w:sz w:val="28"/>
                <w:szCs w:val="28"/>
              </w:rPr>
            </w:pPr>
            <w:r w:rsidRPr="00FE3201">
              <w:rPr>
                <w:sz w:val="28"/>
                <w:szCs w:val="28"/>
              </w:rPr>
              <w:t>1</w:t>
            </w:r>
          </w:p>
        </w:tc>
        <w:tc>
          <w:tcPr>
            <w:tcW w:w="8423" w:type="dxa"/>
            <w:tcBorders>
              <w:top w:val="single" w:sz="4" w:space="0" w:color="auto"/>
              <w:left w:val="single" w:sz="4" w:space="0" w:color="auto"/>
              <w:bottom w:val="single" w:sz="4" w:space="0" w:color="auto"/>
              <w:right w:val="single" w:sz="4" w:space="0" w:color="auto"/>
            </w:tcBorders>
          </w:tcPr>
          <w:p w14:paraId="4F289B48" w14:textId="384D19D5" w:rsidR="00DA5CD4" w:rsidRPr="00FE3201" w:rsidRDefault="008238BB" w:rsidP="000C7FD3">
            <w:pPr>
              <w:spacing w:before="20" w:after="20" w:line="360" w:lineRule="exact"/>
              <w:jc w:val="both"/>
              <w:rPr>
                <w:sz w:val="28"/>
                <w:szCs w:val="28"/>
                <w:lang w:val="en-US"/>
              </w:rPr>
            </w:pPr>
            <w:r w:rsidRPr="00FE3201">
              <w:rPr>
                <w:sz w:val="28"/>
                <w:szCs w:val="28"/>
                <w:lang w:val="en-US"/>
              </w:rPr>
              <w:t>Kiểm tra h</w:t>
            </w:r>
            <w:r w:rsidR="003564CC" w:rsidRPr="00FE3201">
              <w:rPr>
                <w:sz w:val="28"/>
                <w:szCs w:val="28"/>
                <w:lang w:val="en-US"/>
              </w:rPr>
              <w:t>ệ thống kiể</w:t>
            </w:r>
            <w:r w:rsidR="005B0763">
              <w:rPr>
                <w:sz w:val="28"/>
                <w:szCs w:val="28"/>
                <w:lang w:val="en-US"/>
              </w:rPr>
              <w:t>m soát hàng (kiểm soát áp suất/</w:t>
            </w:r>
            <w:r w:rsidR="003564CC" w:rsidRPr="00FE3201">
              <w:rPr>
                <w:sz w:val="28"/>
                <w:szCs w:val="28"/>
                <w:lang w:val="en-US"/>
              </w:rPr>
              <w:t>nhiệt độ hàng)</w:t>
            </w:r>
          </w:p>
        </w:tc>
      </w:tr>
      <w:tr w:rsidR="00AC049D" w:rsidRPr="00FE3201" w14:paraId="0BFDCE29"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3CD2E0B9" w14:textId="77777777" w:rsidR="00DA5CD4" w:rsidRPr="00FE3201" w:rsidRDefault="00DA5CD4" w:rsidP="000C7FD3">
            <w:pPr>
              <w:spacing w:before="20" w:after="20" w:line="360" w:lineRule="exact"/>
              <w:jc w:val="center"/>
              <w:rPr>
                <w:sz w:val="28"/>
                <w:szCs w:val="28"/>
                <w:lang w:val="en-US"/>
              </w:rPr>
            </w:pPr>
            <w:r w:rsidRPr="00FE3201">
              <w:rPr>
                <w:sz w:val="28"/>
                <w:szCs w:val="28"/>
                <w:lang w:val="en-US"/>
              </w:rPr>
              <w:t>2</w:t>
            </w:r>
          </w:p>
        </w:tc>
        <w:tc>
          <w:tcPr>
            <w:tcW w:w="8423" w:type="dxa"/>
            <w:tcBorders>
              <w:top w:val="single" w:sz="4" w:space="0" w:color="auto"/>
              <w:left w:val="single" w:sz="4" w:space="0" w:color="auto"/>
              <w:bottom w:val="single" w:sz="4" w:space="0" w:color="auto"/>
              <w:right w:val="single" w:sz="4" w:space="0" w:color="auto"/>
            </w:tcBorders>
          </w:tcPr>
          <w:p w14:paraId="0103DB39" w14:textId="77777777" w:rsidR="00DA5CD4" w:rsidRPr="00FE3201" w:rsidRDefault="003564CC" w:rsidP="000C7FD3">
            <w:pPr>
              <w:spacing w:before="20" w:after="20" w:line="360" w:lineRule="exact"/>
              <w:jc w:val="both"/>
              <w:rPr>
                <w:sz w:val="28"/>
                <w:szCs w:val="28"/>
                <w:lang w:val="en-US"/>
              </w:rPr>
            </w:pPr>
            <w:r w:rsidRPr="00FE3201">
              <w:rPr>
                <w:sz w:val="28"/>
                <w:szCs w:val="28"/>
                <w:lang w:val="en-US"/>
              </w:rPr>
              <w:t>Kiểm soát môi trường (hệ thống khí trơ)</w:t>
            </w:r>
          </w:p>
        </w:tc>
      </w:tr>
      <w:tr w:rsidR="00AC049D" w:rsidRPr="00FE3201" w14:paraId="58C5444D" w14:textId="77777777" w:rsidTr="004F0B5C">
        <w:trPr>
          <w:trHeight w:val="453"/>
        </w:trPr>
        <w:tc>
          <w:tcPr>
            <w:tcW w:w="649" w:type="dxa"/>
            <w:tcBorders>
              <w:top w:val="single" w:sz="4" w:space="0" w:color="auto"/>
              <w:left w:val="single" w:sz="4" w:space="0" w:color="auto"/>
              <w:bottom w:val="single" w:sz="4" w:space="0" w:color="auto"/>
              <w:right w:val="single" w:sz="4" w:space="0" w:color="auto"/>
            </w:tcBorders>
          </w:tcPr>
          <w:p w14:paraId="22DAB411" w14:textId="77777777" w:rsidR="00DA5CD4" w:rsidRPr="00FE3201" w:rsidRDefault="00DA5CD4" w:rsidP="000C7FD3">
            <w:pPr>
              <w:spacing w:before="20" w:after="20" w:line="360" w:lineRule="exact"/>
              <w:jc w:val="center"/>
              <w:rPr>
                <w:sz w:val="28"/>
                <w:szCs w:val="28"/>
                <w:lang w:val="en-US"/>
              </w:rPr>
            </w:pPr>
            <w:r w:rsidRPr="00FE3201">
              <w:rPr>
                <w:sz w:val="28"/>
                <w:szCs w:val="28"/>
                <w:lang w:val="en-US"/>
              </w:rPr>
              <w:t>3</w:t>
            </w:r>
          </w:p>
        </w:tc>
        <w:tc>
          <w:tcPr>
            <w:tcW w:w="8423" w:type="dxa"/>
            <w:tcBorders>
              <w:top w:val="single" w:sz="4" w:space="0" w:color="auto"/>
              <w:left w:val="single" w:sz="4" w:space="0" w:color="auto"/>
              <w:bottom w:val="single" w:sz="4" w:space="0" w:color="auto"/>
              <w:right w:val="single" w:sz="4" w:space="0" w:color="auto"/>
            </w:tcBorders>
          </w:tcPr>
          <w:p w14:paraId="3B3AC5DB" w14:textId="74C8061F" w:rsidR="00DA5CD4" w:rsidRPr="00FE3201" w:rsidRDefault="008238BB" w:rsidP="000C7FD3">
            <w:pPr>
              <w:spacing w:before="20" w:after="20" w:line="360" w:lineRule="exact"/>
              <w:jc w:val="both"/>
              <w:rPr>
                <w:strike/>
                <w:sz w:val="28"/>
                <w:szCs w:val="28"/>
                <w:lang w:val="en-US"/>
              </w:rPr>
            </w:pPr>
            <w:r w:rsidRPr="00FE3201">
              <w:rPr>
                <w:sz w:val="28"/>
                <w:szCs w:val="28"/>
                <w:lang w:val="en-US"/>
              </w:rPr>
              <w:t>Kiểm tra h</w:t>
            </w:r>
            <w:r w:rsidR="00EE6CF3" w:rsidRPr="00FE3201">
              <w:rPr>
                <w:sz w:val="28"/>
                <w:szCs w:val="28"/>
                <w:lang w:val="en-US"/>
              </w:rPr>
              <w:t>ệ thống và thiết bị phát hiện và chữa cháy trên tàu (nhiệt độ thấp)</w:t>
            </w:r>
          </w:p>
        </w:tc>
      </w:tr>
    </w:tbl>
    <w:p w14:paraId="1D3AF570" w14:textId="03ABACF4" w:rsidR="001453B6" w:rsidRPr="00FE3201" w:rsidRDefault="001453B6" w:rsidP="008D1E1C">
      <w:pPr>
        <w:spacing w:before="120" w:after="120" w:line="360" w:lineRule="exact"/>
        <w:ind w:firstLine="709"/>
        <w:jc w:val="both"/>
        <w:rPr>
          <w:i/>
          <w:sz w:val="28"/>
          <w:szCs w:val="28"/>
          <w:lang w:val="en-US"/>
        </w:rPr>
      </w:pPr>
      <w:r w:rsidRPr="00FE3201">
        <w:rPr>
          <w:i/>
          <w:sz w:val="28"/>
          <w:szCs w:val="28"/>
          <w:lang w:val="en-US"/>
        </w:rPr>
        <w:t xml:space="preserve">Lưu ý: Các hạng mục thực tập </w:t>
      </w:r>
      <w:r w:rsidR="00547396" w:rsidRPr="00FE3201">
        <w:rPr>
          <w:i/>
          <w:sz w:val="28"/>
          <w:szCs w:val="28"/>
          <w:lang w:val="en-US"/>
        </w:rPr>
        <w:t>tương tự</w:t>
      </w:r>
      <w:r w:rsidR="00B937F9" w:rsidRPr="00FE3201">
        <w:rPr>
          <w:i/>
          <w:sz w:val="28"/>
          <w:szCs w:val="28"/>
          <w:lang w:val="en-US"/>
        </w:rPr>
        <w:t xml:space="preserve"> đối với</w:t>
      </w:r>
      <w:r w:rsidRPr="00FE3201">
        <w:rPr>
          <w:i/>
          <w:sz w:val="28"/>
          <w:szCs w:val="28"/>
          <w:lang w:val="en-US"/>
        </w:rPr>
        <w:t xml:space="preserve"> tàu dầu, </w:t>
      </w:r>
      <w:r w:rsidR="00743514" w:rsidRPr="00FE3201">
        <w:rPr>
          <w:i/>
          <w:sz w:val="28"/>
          <w:szCs w:val="28"/>
          <w:lang w:val="en-US"/>
        </w:rPr>
        <w:t>tàu chở hoá chất</w:t>
      </w:r>
      <w:r w:rsidRPr="00FE3201">
        <w:rPr>
          <w:i/>
          <w:sz w:val="28"/>
          <w:szCs w:val="28"/>
          <w:lang w:val="en-US"/>
        </w:rPr>
        <w:t xml:space="preserve"> và tàu chở khí có thể được </w:t>
      </w:r>
      <w:r w:rsidR="008238BB" w:rsidRPr="00FE3201">
        <w:rPr>
          <w:i/>
          <w:sz w:val="28"/>
          <w:szCs w:val="28"/>
          <w:lang w:val="en-US"/>
        </w:rPr>
        <w:t>công nhận lẫn nhau</w:t>
      </w:r>
      <w:r w:rsidRPr="00FE3201">
        <w:rPr>
          <w:i/>
          <w:sz w:val="28"/>
          <w:szCs w:val="28"/>
          <w:lang w:val="en-US"/>
        </w:rPr>
        <w:t>.</w:t>
      </w:r>
    </w:p>
    <w:p w14:paraId="79E68E8B" w14:textId="46BD7627" w:rsidR="008A441D" w:rsidRPr="00013F5C" w:rsidRDefault="008A441D" w:rsidP="008D1E1C">
      <w:pPr>
        <w:spacing w:before="120" w:after="120" w:line="360" w:lineRule="exact"/>
        <w:ind w:firstLine="709"/>
        <w:jc w:val="both"/>
        <w:rPr>
          <w:spacing w:val="-2"/>
          <w:sz w:val="28"/>
          <w:szCs w:val="28"/>
          <w:lang w:val="en-US"/>
        </w:rPr>
      </w:pPr>
      <w:r w:rsidRPr="00013F5C">
        <w:rPr>
          <w:spacing w:val="-2"/>
          <w:sz w:val="28"/>
          <w:szCs w:val="28"/>
        </w:rPr>
        <w:t>2.</w:t>
      </w:r>
      <w:r w:rsidR="00DB16BC" w:rsidRPr="00013F5C">
        <w:rPr>
          <w:spacing w:val="-2"/>
          <w:sz w:val="28"/>
          <w:szCs w:val="28"/>
          <w:lang w:val="en-US"/>
        </w:rPr>
        <w:t>2</w:t>
      </w:r>
      <w:r w:rsidR="00B937F9" w:rsidRPr="00013F5C">
        <w:rPr>
          <w:spacing w:val="-2"/>
          <w:sz w:val="28"/>
          <w:szCs w:val="28"/>
        </w:rPr>
        <w:t>.2</w:t>
      </w:r>
      <w:r w:rsidR="00B937F9" w:rsidRPr="00013F5C">
        <w:rPr>
          <w:spacing w:val="-2"/>
          <w:sz w:val="28"/>
          <w:szCs w:val="28"/>
          <w:lang w:val="en-US"/>
        </w:rPr>
        <w:t xml:space="preserve"> </w:t>
      </w:r>
      <w:r w:rsidRPr="00013F5C">
        <w:rPr>
          <w:spacing w:val="-2"/>
          <w:sz w:val="28"/>
          <w:szCs w:val="28"/>
        </w:rPr>
        <w:t xml:space="preserve">Thực tập nghiệp vụ kiểm tra phương tiện thủy nội địa </w:t>
      </w:r>
      <w:r w:rsidR="0001476A" w:rsidRPr="00013F5C">
        <w:rPr>
          <w:spacing w:val="-2"/>
          <w:sz w:val="28"/>
          <w:szCs w:val="28"/>
          <w:lang w:val="en-US"/>
        </w:rPr>
        <w:t xml:space="preserve">trong </w:t>
      </w:r>
      <w:r w:rsidRPr="00013F5C">
        <w:rPr>
          <w:spacing w:val="-2"/>
          <w:sz w:val="28"/>
          <w:szCs w:val="28"/>
        </w:rPr>
        <w:t xml:space="preserve">khai </w:t>
      </w:r>
      <w:r w:rsidR="00BC4166" w:rsidRPr="00013F5C">
        <w:rPr>
          <w:spacing w:val="-2"/>
          <w:sz w:val="28"/>
          <w:szCs w:val="28"/>
          <w:lang w:val="en-US"/>
        </w:rPr>
        <w:t>t</w:t>
      </w:r>
      <w:r w:rsidRPr="00013F5C">
        <w:rPr>
          <w:spacing w:val="-2"/>
          <w:sz w:val="28"/>
          <w:szCs w:val="28"/>
        </w:rPr>
        <w:t>hác</w:t>
      </w:r>
    </w:p>
    <w:p w14:paraId="1CF767EE" w14:textId="63FA6B14" w:rsidR="008A441D" w:rsidRPr="00FE3201" w:rsidRDefault="003E2ECD" w:rsidP="008D1E1C">
      <w:pPr>
        <w:spacing w:before="120" w:after="120" w:line="360" w:lineRule="exact"/>
        <w:ind w:firstLine="709"/>
        <w:jc w:val="both"/>
        <w:rPr>
          <w:sz w:val="28"/>
          <w:szCs w:val="28"/>
        </w:rPr>
      </w:pPr>
      <w:r w:rsidRPr="00FE3201">
        <w:rPr>
          <w:sz w:val="28"/>
          <w:szCs w:val="28"/>
        </w:rPr>
        <w:t xml:space="preserve">Đăng kiểm viên thực tập đầy đủ hạng mục theo chuyên ngành </w:t>
      </w:r>
      <w:r w:rsidR="008A441D" w:rsidRPr="00FE3201">
        <w:rPr>
          <w:sz w:val="28"/>
          <w:szCs w:val="28"/>
        </w:rPr>
        <w:t xml:space="preserve">các loại hình kiểm tra của phương tiện thủy nội địa đang khai </w:t>
      </w:r>
      <w:r w:rsidR="008238BB" w:rsidRPr="00FE3201">
        <w:rPr>
          <w:sz w:val="28"/>
          <w:szCs w:val="28"/>
        </w:rPr>
        <w:t>thác theo chương trình tập huấn</w:t>
      </w:r>
      <w:r w:rsidR="008238BB" w:rsidRPr="00FE3201">
        <w:rPr>
          <w:sz w:val="28"/>
          <w:szCs w:val="28"/>
          <w:lang w:val="en-US"/>
        </w:rPr>
        <w:t>,</w:t>
      </w:r>
      <w:r w:rsidR="00280059" w:rsidRPr="00FE3201">
        <w:rPr>
          <w:sz w:val="28"/>
          <w:szCs w:val="28"/>
          <w:lang w:val="en-US"/>
        </w:rPr>
        <w:t xml:space="preserve"> </w:t>
      </w:r>
      <w:r w:rsidR="008A441D" w:rsidRPr="00FE3201">
        <w:rPr>
          <w:sz w:val="28"/>
          <w:szCs w:val="28"/>
        </w:rPr>
        <w:t>phạm vi thực hiện của từng hạng đăng kiểm viên quy định t</w:t>
      </w:r>
      <w:r w:rsidR="008238BB" w:rsidRPr="00FE3201">
        <w:rPr>
          <w:sz w:val="28"/>
          <w:szCs w:val="28"/>
        </w:rPr>
        <w:t>ại</w:t>
      </w:r>
      <w:r w:rsidR="008A441D" w:rsidRPr="00FE3201">
        <w:rPr>
          <w:sz w:val="28"/>
          <w:szCs w:val="28"/>
        </w:rPr>
        <w:t xml:space="preserve"> Điều 11, </w:t>
      </w:r>
      <w:r w:rsidR="007B47F4" w:rsidRPr="00FE3201">
        <w:rPr>
          <w:sz w:val="28"/>
          <w:szCs w:val="28"/>
          <w:lang w:val="en-US"/>
        </w:rPr>
        <w:t xml:space="preserve">Điều </w:t>
      </w:r>
      <w:r w:rsidR="008A441D" w:rsidRPr="00FE3201">
        <w:rPr>
          <w:sz w:val="28"/>
          <w:szCs w:val="28"/>
        </w:rPr>
        <w:t>12</w:t>
      </w:r>
      <w:r w:rsidR="007B47F4" w:rsidRPr="00FE3201">
        <w:rPr>
          <w:sz w:val="28"/>
          <w:szCs w:val="28"/>
          <w:lang w:val="en-US"/>
        </w:rPr>
        <w:t>, Điều</w:t>
      </w:r>
      <w:r w:rsidR="008A441D" w:rsidRPr="00FE3201">
        <w:rPr>
          <w:sz w:val="28"/>
          <w:szCs w:val="28"/>
        </w:rPr>
        <w:t xml:space="preserve"> 13 của Thông tư này</w:t>
      </w:r>
      <w:r w:rsidR="0001476A" w:rsidRPr="00FE3201">
        <w:rPr>
          <w:sz w:val="28"/>
          <w:szCs w:val="28"/>
        </w:rPr>
        <w:t xml:space="preserve">. </w:t>
      </w:r>
      <w:r w:rsidR="008A441D" w:rsidRPr="00FE3201">
        <w:rPr>
          <w:sz w:val="28"/>
          <w:szCs w:val="28"/>
        </w:rPr>
        <w:t>Đăng kiểm viên thực tập phải thực hiện:</w:t>
      </w:r>
    </w:p>
    <w:p w14:paraId="5A5ACBA2" w14:textId="34B3FF71" w:rsidR="008A441D" w:rsidRPr="00FE3201" w:rsidRDefault="00B417A7" w:rsidP="008D1E1C">
      <w:pPr>
        <w:spacing w:before="120" w:after="120" w:line="360" w:lineRule="exact"/>
        <w:ind w:firstLine="709"/>
        <w:jc w:val="both"/>
        <w:rPr>
          <w:sz w:val="28"/>
          <w:szCs w:val="28"/>
          <w:lang w:val="en-US"/>
        </w:rPr>
      </w:pPr>
      <w:r w:rsidRPr="00FE3201">
        <w:rPr>
          <w:sz w:val="28"/>
          <w:szCs w:val="28"/>
        </w:rPr>
        <w:t xml:space="preserve">- Thực hành có hướng dẫn của </w:t>
      </w:r>
      <w:r w:rsidRPr="00FE3201">
        <w:rPr>
          <w:sz w:val="28"/>
          <w:szCs w:val="28"/>
          <w:lang w:val="en-US"/>
        </w:rPr>
        <w:t>đ</w:t>
      </w:r>
      <w:r w:rsidR="008A441D" w:rsidRPr="00FE3201">
        <w:rPr>
          <w:sz w:val="28"/>
          <w:szCs w:val="28"/>
        </w:rPr>
        <w:t xml:space="preserve">ăng kiểm viên hướng dẫn mỗi </w:t>
      </w:r>
      <w:r w:rsidR="009575BE" w:rsidRPr="00FE3201">
        <w:rPr>
          <w:sz w:val="28"/>
          <w:szCs w:val="28"/>
        </w:rPr>
        <w:t>nội dung của hạng mục thực tập</w:t>
      </w:r>
      <w:r w:rsidR="008A441D" w:rsidRPr="00FE3201">
        <w:rPr>
          <w:sz w:val="28"/>
          <w:szCs w:val="28"/>
        </w:rPr>
        <w:t xml:space="preserve"> tối thiểu 0</w:t>
      </w:r>
      <w:r w:rsidR="0010561E" w:rsidRPr="00FE3201">
        <w:rPr>
          <w:sz w:val="28"/>
          <w:szCs w:val="28"/>
          <w:lang w:val="en-US"/>
        </w:rPr>
        <w:t>1</w:t>
      </w:r>
      <w:r w:rsidR="00E63EFF">
        <w:rPr>
          <w:sz w:val="28"/>
          <w:szCs w:val="28"/>
          <w:lang w:val="en-US"/>
        </w:rPr>
        <w:t xml:space="preserve"> (một)</w:t>
      </w:r>
      <w:r w:rsidR="00B937F9" w:rsidRPr="00FE3201">
        <w:rPr>
          <w:sz w:val="28"/>
          <w:szCs w:val="28"/>
        </w:rPr>
        <w:t xml:space="preserve"> phương tiện</w:t>
      </w:r>
      <w:r w:rsidR="00B937F9" w:rsidRPr="00FE3201">
        <w:rPr>
          <w:sz w:val="28"/>
          <w:szCs w:val="28"/>
          <w:lang w:val="en-US"/>
        </w:rPr>
        <w:t>;</w:t>
      </w:r>
    </w:p>
    <w:p w14:paraId="6842EC34" w14:textId="3496D72B" w:rsidR="008A441D" w:rsidRPr="00FE3201" w:rsidRDefault="008A441D" w:rsidP="008D1E1C">
      <w:pPr>
        <w:spacing w:before="120" w:after="120" w:line="360" w:lineRule="exact"/>
        <w:ind w:firstLine="709"/>
        <w:jc w:val="both"/>
        <w:rPr>
          <w:spacing w:val="-2"/>
          <w:sz w:val="28"/>
          <w:szCs w:val="28"/>
        </w:rPr>
      </w:pPr>
      <w:r w:rsidRPr="00FE3201">
        <w:rPr>
          <w:spacing w:val="-2"/>
          <w:sz w:val="28"/>
          <w:szCs w:val="28"/>
        </w:rPr>
        <w:t xml:space="preserve">- Thực hành độc lập </w:t>
      </w:r>
      <w:r w:rsidR="00B417A7" w:rsidRPr="00FE3201">
        <w:rPr>
          <w:spacing w:val="-2"/>
          <w:sz w:val="28"/>
          <w:szCs w:val="28"/>
        </w:rPr>
        <w:t xml:space="preserve">có sự chứng kiến của </w:t>
      </w:r>
      <w:r w:rsidR="00B417A7" w:rsidRPr="00FE3201">
        <w:rPr>
          <w:spacing w:val="-2"/>
          <w:sz w:val="28"/>
          <w:szCs w:val="28"/>
          <w:lang w:val="en-US"/>
        </w:rPr>
        <w:t>đ</w:t>
      </w:r>
      <w:r w:rsidR="001E6075" w:rsidRPr="00FE3201">
        <w:rPr>
          <w:spacing w:val="-2"/>
          <w:sz w:val="28"/>
          <w:szCs w:val="28"/>
        </w:rPr>
        <w:t xml:space="preserve">ăng kiểm viên hướng dẫn </w:t>
      </w:r>
      <w:r w:rsidR="009575BE" w:rsidRPr="00FE3201">
        <w:rPr>
          <w:spacing w:val="-2"/>
          <w:sz w:val="28"/>
          <w:szCs w:val="28"/>
        </w:rPr>
        <w:t>mỗi nội dung của hạng mục thực tập</w:t>
      </w:r>
      <w:r w:rsidR="009575BE" w:rsidRPr="00FE3201">
        <w:rPr>
          <w:spacing w:val="-2"/>
          <w:sz w:val="28"/>
          <w:szCs w:val="28"/>
          <w:lang w:val="en-US"/>
        </w:rPr>
        <w:t xml:space="preserve"> </w:t>
      </w:r>
      <w:r w:rsidRPr="00FE3201">
        <w:rPr>
          <w:spacing w:val="-2"/>
          <w:sz w:val="28"/>
          <w:szCs w:val="28"/>
        </w:rPr>
        <w:t>tối thiểu 0</w:t>
      </w:r>
      <w:r w:rsidR="0010561E" w:rsidRPr="00FE3201">
        <w:rPr>
          <w:spacing w:val="-2"/>
          <w:sz w:val="28"/>
          <w:szCs w:val="28"/>
          <w:lang w:val="en-US"/>
        </w:rPr>
        <w:t>1</w:t>
      </w:r>
      <w:r w:rsidRPr="00FE3201">
        <w:rPr>
          <w:spacing w:val="-2"/>
          <w:sz w:val="28"/>
          <w:szCs w:val="28"/>
        </w:rPr>
        <w:t xml:space="preserve"> </w:t>
      </w:r>
      <w:r w:rsidR="00E63EFF">
        <w:rPr>
          <w:sz w:val="28"/>
          <w:szCs w:val="28"/>
          <w:lang w:val="en-US"/>
        </w:rPr>
        <w:t xml:space="preserve">(một) </w:t>
      </w:r>
      <w:r w:rsidRPr="00FE3201">
        <w:rPr>
          <w:spacing w:val="-2"/>
          <w:sz w:val="28"/>
          <w:szCs w:val="28"/>
        </w:rPr>
        <w:t>phương tiện.</w:t>
      </w:r>
    </w:p>
    <w:p w14:paraId="5B79EF96" w14:textId="511AB828" w:rsidR="008A441D" w:rsidRPr="00FE3201" w:rsidRDefault="008A441D" w:rsidP="00013F5C">
      <w:pPr>
        <w:spacing w:before="120" w:after="240" w:line="360" w:lineRule="exact"/>
        <w:ind w:firstLine="709"/>
        <w:jc w:val="both"/>
        <w:rPr>
          <w:sz w:val="28"/>
          <w:szCs w:val="28"/>
          <w:lang w:val="en-US"/>
        </w:rPr>
      </w:pPr>
      <w:r w:rsidRPr="00FE3201">
        <w:rPr>
          <w:iCs/>
          <w:sz w:val="28"/>
          <w:szCs w:val="28"/>
          <w:lang w:val="es-ES"/>
        </w:rPr>
        <w:t>a) Hạng mục t</w:t>
      </w:r>
      <w:r w:rsidRPr="00FE3201">
        <w:rPr>
          <w:sz w:val="28"/>
          <w:szCs w:val="28"/>
        </w:rPr>
        <w:t xml:space="preserve">hực tập nghiệp vụ kiểm tra phương tiện thủy nội địa </w:t>
      </w:r>
      <w:r w:rsidR="004126DA" w:rsidRPr="00FE3201">
        <w:rPr>
          <w:sz w:val="28"/>
          <w:szCs w:val="28"/>
          <w:lang w:val="en-US"/>
        </w:rPr>
        <w:t>trong</w:t>
      </w:r>
      <w:r w:rsidR="00B417A7" w:rsidRPr="00FE3201">
        <w:rPr>
          <w:sz w:val="28"/>
          <w:szCs w:val="28"/>
        </w:rPr>
        <w:t xml:space="preserve"> khai thác của </w:t>
      </w:r>
      <w:r w:rsidR="00B417A7" w:rsidRPr="00FE3201">
        <w:rPr>
          <w:sz w:val="28"/>
          <w:szCs w:val="28"/>
          <w:lang w:val="en-US"/>
        </w:rPr>
        <w:t>đ</w:t>
      </w:r>
      <w:r w:rsidRPr="00FE3201">
        <w:rPr>
          <w:sz w:val="28"/>
          <w:szCs w:val="28"/>
        </w:rPr>
        <w:t xml:space="preserve">ăng kiểm viên hạng III </w:t>
      </w:r>
      <w:r w:rsidR="00CC4252" w:rsidRPr="00FE3201">
        <w:rPr>
          <w:sz w:val="28"/>
          <w:szCs w:val="28"/>
        </w:rPr>
        <w:t>kiểm tra các phương tiện theo phạm vi thực hiện của đ</w:t>
      </w:r>
      <w:r w:rsidR="00CC4252" w:rsidRPr="00FE3201">
        <w:rPr>
          <w:sz w:val="28"/>
          <w:szCs w:val="28"/>
          <w:lang w:val="en-US"/>
        </w:rPr>
        <w:t>ă</w:t>
      </w:r>
      <w:r w:rsidR="00CC4252" w:rsidRPr="00FE3201">
        <w:rPr>
          <w:sz w:val="28"/>
          <w:szCs w:val="28"/>
        </w:rPr>
        <w:t>ng kiểm viên hạng III được quy định tại khoản 2 Điều 11</w:t>
      </w:r>
      <w:r w:rsidR="00E521BA" w:rsidRPr="00FE3201">
        <w:rPr>
          <w:sz w:val="28"/>
          <w:szCs w:val="28"/>
          <w:lang w:val="en-US"/>
        </w:rPr>
        <w:t xml:space="preserve"> </w:t>
      </w:r>
      <w:r w:rsidR="00CC4252" w:rsidRPr="00FE3201">
        <w:rPr>
          <w:sz w:val="28"/>
          <w:szCs w:val="28"/>
        </w:rPr>
        <w:t xml:space="preserve">của </w:t>
      </w:r>
      <w:r w:rsidR="00A60EDC" w:rsidRPr="00FE3201">
        <w:rPr>
          <w:sz w:val="28"/>
          <w:szCs w:val="28"/>
          <w:lang w:val="en-US"/>
        </w:rPr>
        <w:t>T</w:t>
      </w:r>
      <w:r w:rsidR="00CC4252" w:rsidRPr="00FE3201">
        <w:rPr>
          <w:sz w:val="28"/>
          <w:szCs w:val="28"/>
        </w:rPr>
        <w:t>hông tư này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AC049D" w:rsidRPr="00FE3201" w14:paraId="358EAD65" w14:textId="77777777" w:rsidTr="000C7FD3">
        <w:trPr>
          <w:trHeight w:val="477"/>
        </w:trPr>
        <w:tc>
          <w:tcPr>
            <w:tcW w:w="648" w:type="dxa"/>
            <w:tcBorders>
              <w:top w:val="single" w:sz="4" w:space="0" w:color="auto"/>
              <w:left w:val="single" w:sz="4" w:space="0" w:color="auto"/>
              <w:bottom w:val="single" w:sz="4" w:space="0" w:color="auto"/>
              <w:right w:val="single" w:sz="4" w:space="0" w:color="auto"/>
            </w:tcBorders>
          </w:tcPr>
          <w:p w14:paraId="6FE933EB" w14:textId="77777777" w:rsidR="008A441D" w:rsidRPr="00FE3201" w:rsidRDefault="008A441D" w:rsidP="000C7FD3">
            <w:pPr>
              <w:spacing w:before="20" w:after="20" w:line="360" w:lineRule="exact"/>
              <w:jc w:val="center"/>
              <w:rPr>
                <w:b/>
                <w:sz w:val="28"/>
                <w:szCs w:val="28"/>
              </w:rPr>
            </w:pPr>
            <w:r w:rsidRPr="00FE3201">
              <w:rPr>
                <w:b/>
                <w:sz w:val="28"/>
                <w:szCs w:val="28"/>
              </w:rPr>
              <w:t>TT</w:t>
            </w:r>
          </w:p>
        </w:tc>
        <w:tc>
          <w:tcPr>
            <w:tcW w:w="8424" w:type="dxa"/>
            <w:tcBorders>
              <w:top w:val="single" w:sz="4" w:space="0" w:color="auto"/>
              <w:left w:val="single" w:sz="4" w:space="0" w:color="auto"/>
              <w:bottom w:val="single" w:sz="4" w:space="0" w:color="auto"/>
              <w:right w:val="single" w:sz="4" w:space="0" w:color="auto"/>
            </w:tcBorders>
          </w:tcPr>
          <w:p w14:paraId="6079A3D3" w14:textId="77777777" w:rsidR="008A441D" w:rsidRPr="00FE3201" w:rsidRDefault="00EF550B" w:rsidP="000C7FD3">
            <w:pPr>
              <w:spacing w:before="20" w:after="20" w:line="360" w:lineRule="exact"/>
              <w:jc w:val="center"/>
              <w:rPr>
                <w:b/>
                <w:sz w:val="28"/>
                <w:szCs w:val="28"/>
              </w:rPr>
            </w:pPr>
            <w:r w:rsidRPr="00FE3201">
              <w:rPr>
                <w:b/>
                <w:sz w:val="28"/>
                <w:szCs w:val="28"/>
                <w:lang w:val="en-US"/>
              </w:rPr>
              <w:t>Hạng mục</w:t>
            </w:r>
            <w:r w:rsidR="008A441D" w:rsidRPr="00FE3201">
              <w:rPr>
                <w:b/>
                <w:sz w:val="28"/>
                <w:szCs w:val="28"/>
              </w:rPr>
              <w:t xml:space="preserve"> thực tập</w:t>
            </w:r>
          </w:p>
        </w:tc>
      </w:tr>
      <w:tr w:rsidR="00AC049D" w:rsidRPr="00FE3201" w14:paraId="0B925363"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D9ECA11" w14:textId="77777777" w:rsidR="008A441D" w:rsidRPr="00FE3201" w:rsidRDefault="008A441D" w:rsidP="00CA1FC9">
            <w:pPr>
              <w:spacing w:before="20" w:after="20" w:line="360" w:lineRule="exact"/>
              <w:jc w:val="center"/>
              <w:rPr>
                <w:sz w:val="28"/>
                <w:szCs w:val="28"/>
              </w:rPr>
            </w:pPr>
            <w:r w:rsidRPr="00FE3201">
              <w:rPr>
                <w:sz w:val="28"/>
                <w:szCs w:val="28"/>
              </w:rPr>
              <w:t>1</w:t>
            </w:r>
          </w:p>
        </w:tc>
        <w:tc>
          <w:tcPr>
            <w:tcW w:w="8424" w:type="dxa"/>
            <w:tcBorders>
              <w:top w:val="single" w:sz="4" w:space="0" w:color="auto"/>
              <w:left w:val="single" w:sz="4" w:space="0" w:color="auto"/>
              <w:bottom w:val="single" w:sz="4" w:space="0" w:color="auto"/>
              <w:right w:val="single" w:sz="4" w:space="0" w:color="auto"/>
            </w:tcBorders>
          </w:tcPr>
          <w:p w14:paraId="0FBAC7DE" w14:textId="0EF997CE" w:rsidR="008A441D" w:rsidRPr="00FE3201" w:rsidRDefault="008A441D" w:rsidP="000C7FD3">
            <w:pPr>
              <w:spacing w:before="20" w:after="20" w:line="360" w:lineRule="exact"/>
              <w:jc w:val="both"/>
              <w:rPr>
                <w:sz w:val="28"/>
                <w:szCs w:val="28"/>
                <w:lang w:val="en-US"/>
              </w:rPr>
            </w:pPr>
            <w:r w:rsidRPr="00FE3201">
              <w:rPr>
                <w:sz w:val="28"/>
                <w:szCs w:val="28"/>
              </w:rPr>
              <w:t>Kiểm tra lần đầu thân tàu và trang thiết bị</w:t>
            </w:r>
          </w:p>
        </w:tc>
      </w:tr>
      <w:tr w:rsidR="00AC049D" w:rsidRPr="00FE3201" w14:paraId="73898739"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795B83D" w14:textId="77777777" w:rsidR="00E47B6D" w:rsidRPr="00FE3201" w:rsidRDefault="00E47B6D" w:rsidP="00CA1FC9">
            <w:pPr>
              <w:spacing w:before="20" w:after="20" w:line="360" w:lineRule="exact"/>
              <w:jc w:val="center"/>
              <w:rPr>
                <w:sz w:val="28"/>
                <w:szCs w:val="28"/>
              </w:rPr>
            </w:pPr>
            <w:r w:rsidRPr="00FE3201">
              <w:rPr>
                <w:sz w:val="28"/>
                <w:szCs w:val="28"/>
              </w:rPr>
              <w:t>2</w:t>
            </w:r>
          </w:p>
        </w:tc>
        <w:tc>
          <w:tcPr>
            <w:tcW w:w="8424" w:type="dxa"/>
            <w:tcBorders>
              <w:top w:val="single" w:sz="4" w:space="0" w:color="auto"/>
              <w:left w:val="single" w:sz="4" w:space="0" w:color="auto"/>
              <w:bottom w:val="single" w:sz="4" w:space="0" w:color="auto"/>
              <w:right w:val="single" w:sz="4" w:space="0" w:color="auto"/>
            </w:tcBorders>
          </w:tcPr>
          <w:p w14:paraId="15C9A347" w14:textId="18418032" w:rsidR="00E47B6D" w:rsidRPr="00FE3201" w:rsidRDefault="00E47B6D" w:rsidP="000C7FD3">
            <w:pPr>
              <w:spacing w:before="20" w:after="20" w:line="360" w:lineRule="exact"/>
              <w:jc w:val="both"/>
              <w:rPr>
                <w:sz w:val="28"/>
                <w:szCs w:val="28"/>
                <w:lang w:val="en-US"/>
              </w:rPr>
            </w:pPr>
            <w:r w:rsidRPr="00FE3201">
              <w:rPr>
                <w:sz w:val="28"/>
                <w:szCs w:val="28"/>
                <w:lang w:val="en-US"/>
              </w:rPr>
              <w:t>Kiểm tra định kỳ thân tàu và trang thiết bị</w:t>
            </w:r>
            <w:r w:rsidR="005D6EF8" w:rsidRPr="00FE3201">
              <w:rPr>
                <w:sz w:val="28"/>
                <w:szCs w:val="28"/>
                <w:lang w:val="en-US"/>
              </w:rPr>
              <w:t xml:space="preserve"> (không áp dụng đối với phương tiện thuộc phạm vi điều chỉnh của QCVN 25:2015/BGTVT)</w:t>
            </w:r>
          </w:p>
        </w:tc>
      </w:tr>
      <w:tr w:rsidR="00AC049D" w:rsidRPr="00FE3201" w14:paraId="57DC77F6"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7E158AE4" w14:textId="77777777" w:rsidR="00E47B6D" w:rsidRPr="00FE3201" w:rsidRDefault="00E47B6D" w:rsidP="00CA1FC9">
            <w:pPr>
              <w:spacing w:before="20" w:after="20" w:line="360" w:lineRule="exact"/>
              <w:jc w:val="center"/>
              <w:rPr>
                <w:sz w:val="28"/>
                <w:szCs w:val="28"/>
              </w:rPr>
            </w:pPr>
            <w:r w:rsidRPr="00FE3201">
              <w:rPr>
                <w:sz w:val="28"/>
                <w:szCs w:val="28"/>
              </w:rPr>
              <w:t>3</w:t>
            </w:r>
          </w:p>
        </w:tc>
        <w:tc>
          <w:tcPr>
            <w:tcW w:w="8424" w:type="dxa"/>
            <w:tcBorders>
              <w:top w:val="single" w:sz="4" w:space="0" w:color="auto"/>
              <w:left w:val="single" w:sz="4" w:space="0" w:color="auto"/>
              <w:bottom w:val="single" w:sz="4" w:space="0" w:color="auto"/>
              <w:right w:val="single" w:sz="4" w:space="0" w:color="auto"/>
            </w:tcBorders>
          </w:tcPr>
          <w:p w14:paraId="1B7E5054" w14:textId="23DFC725" w:rsidR="00E47B6D" w:rsidRPr="00FE3201" w:rsidRDefault="00E47B6D" w:rsidP="000C7FD3">
            <w:pPr>
              <w:spacing w:before="20" w:after="20" w:line="360" w:lineRule="exact"/>
              <w:jc w:val="both"/>
              <w:rPr>
                <w:sz w:val="28"/>
                <w:szCs w:val="28"/>
                <w:lang w:val="en-US"/>
              </w:rPr>
            </w:pPr>
            <w:r w:rsidRPr="00FE3201">
              <w:rPr>
                <w:sz w:val="28"/>
                <w:szCs w:val="28"/>
              </w:rPr>
              <w:t>Kiểm tra trên đà thân tàu và trang thiết bị</w:t>
            </w:r>
          </w:p>
        </w:tc>
      </w:tr>
      <w:tr w:rsidR="00AC049D" w:rsidRPr="00FE3201" w14:paraId="6F60BEAA"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FF30337" w14:textId="77777777" w:rsidR="00E47B6D" w:rsidRPr="00FE3201" w:rsidRDefault="00E47B6D" w:rsidP="00CA1FC9">
            <w:pPr>
              <w:spacing w:before="20" w:after="20" w:line="360" w:lineRule="exact"/>
              <w:jc w:val="center"/>
              <w:rPr>
                <w:sz w:val="28"/>
                <w:szCs w:val="28"/>
              </w:rPr>
            </w:pPr>
            <w:r w:rsidRPr="00FE3201">
              <w:rPr>
                <w:sz w:val="28"/>
                <w:szCs w:val="28"/>
              </w:rPr>
              <w:t>4</w:t>
            </w:r>
          </w:p>
        </w:tc>
        <w:tc>
          <w:tcPr>
            <w:tcW w:w="8424" w:type="dxa"/>
            <w:tcBorders>
              <w:top w:val="single" w:sz="4" w:space="0" w:color="auto"/>
              <w:left w:val="single" w:sz="4" w:space="0" w:color="auto"/>
              <w:bottom w:val="single" w:sz="4" w:space="0" w:color="auto"/>
              <w:right w:val="single" w:sz="4" w:space="0" w:color="auto"/>
            </w:tcBorders>
          </w:tcPr>
          <w:p w14:paraId="68CF2F91" w14:textId="5AE7AD22" w:rsidR="00E47B6D" w:rsidRPr="00FE3201" w:rsidRDefault="00E47B6D" w:rsidP="000C7FD3">
            <w:pPr>
              <w:spacing w:before="20" w:after="20" w:line="360" w:lineRule="exact"/>
              <w:jc w:val="both"/>
              <w:rPr>
                <w:sz w:val="28"/>
                <w:szCs w:val="28"/>
                <w:lang w:val="en-US"/>
              </w:rPr>
            </w:pPr>
            <w:r w:rsidRPr="00FE3201">
              <w:rPr>
                <w:sz w:val="28"/>
                <w:szCs w:val="28"/>
              </w:rPr>
              <w:t>Kiểm tra hàng năm thân tàu và trang thiết bị</w:t>
            </w:r>
          </w:p>
        </w:tc>
      </w:tr>
      <w:tr w:rsidR="00AC049D" w:rsidRPr="00FE3201" w14:paraId="42DB4FC7"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D7F7CA9" w14:textId="77777777" w:rsidR="00E47B6D" w:rsidRPr="00FE3201" w:rsidRDefault="00E47B6D" w:rsidP="00CA1FC9">
            <w:pPr>
              <w:spacing w:before="20" w:after="20" w:line="360" w:lineRule="exact"/>
              <w:jc w:val="center"/>
              <w:rPr>
                <w:sz w:val="28"/>
                <w:szCs w:val="28"/>
              </w:rPr>
            </w:pPr>
            <w:r w:rsidRPr="00FE3201">
              <w:rPr>
                <w:sz w:val="28"/>
                <w:szCs w:val="28"/>
              </w:rPr>
              <w:t>5</w:t>
            </w:r>
          </w:p>
        </w:tc>
        <w:tc>
          <w:tcPr>
            <w:tcW w:w="8424" w:type="dxa"/>
            <w:tcBorders>
              <w:top w:val="single" w:sz="4" w:space="0" w:color="auto"/>
              <w:left w:val="single" w:sz="4" w:space="0" w:color="auto"/>
              <w:bottom w:val="single" w:sz="4" w:space="0" w:color="auto"/>
              <w:right w:val="single" w:sz="4" w:space="0" w:color="auto"/>
            </w:tcBorders>
          </w:tcPr>
          <w:p w14:paraId="4EDE57CE" w14:textId="04E9D144" w:rsidR="00E47B6D" w:rsidRPr="00FE3201" w:rsidRDefault="00E47B6D" w:rsidP="000C7FD3">
            <w:pPr>
              <w:spacing w:before="20" w:after="20" w:line="360" w:lineRule="exact"/>
              <w:jc w:val="both"/>
              <w:rPr>
                <w:sz w:val="28"/>
                <w:szCs w:val="28"/>
                <w:lang w:val="en-US"/>
              </w:rPr>
            </w:pPr>
            <w:r w:rsidRPr="00FE3201">
              <w:rPr>
                <w:sz w:val="28"/>
                <w:szCs w:val="28"/>
              </w:rPr>
              <w:t>Kiểm tra lần đầu hệ thống máy tàu, điện tàu</w:t>
            </w:r>
          </w:p>
        </w:tc>
      </w:tr>
      <w:tr w:rsidR="00AC049D" w:rsidRPr="00FE3201" w14:paraId="65EBBB82"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72906C3E" w14:textId="77777777" w:rsidR="00E47B6D" w:rsidRPr="00FE3201" w:rsidRDefault="00E47B6D" w:rsidP="00CA1FC9">
            <w:pPr>
              <w:spacing w:before="20" w:after="20" w:line="360" w:lineRule="exact"/>
              <w:jc w:val="center"/>
              <w:rPr>
                <w:sz w:val="28"/>
                <w:szCs w:val="28"/>
                <w:lang w:val="en-US"/>
              </w:rPr>
            </w:pP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29957665" w14:textId="26AB43EA" w:rsidR="00E47B6D" w:rsidRPr="00FE3201" w:rsidRDefault="00E47B6D" w:rsidP="000C7FD3">
            <w:pPr>
              <w:spacing w:before="20" w:after="20" w:line="360" w:lineRule="exact"/>
              <w:jc w:val="both"/>
              <w:rPr>
                <w:sz w:val="28"/>
                <w:szCs w:val="28"/>
                <w:lang w:val="en-US"/>
              </w:rPr>
            </w:pPr>
            <w:r w:rsidRPr="00FE3201">
              <w:rPr>
                <w:sz w:val="28"/>
                <w:szCs w:val="28"/>
                <w:lang w:val="en-US"/>
              </w:rPr>
              <w:t>Kiểm tra định k</w:t>
            </w:r>
            <w:r w:rsidR="005D6EF8" w:rsidRPr="00FE3201">
              <w:rPr>
                <w:sz w:val="28"/>
                <w:szCs w:val="28"/>
                <w:lang w:val="en-US"/>
              </w:rPr>
              <w:t>ỳ máy tàu</w:t>
            </w:r>
            <w:r w:rsidRPr="00FE3201">
              <w:rPr>
                <w:sz w:val="28"/>
                <w:szCs w:val="28"/>
                <w:lang w:val="en-US"/>
              </w:rPr>
              <w:t xml:space="preserve"> và trang thiết bị máy tàu, điện tàu</w:t>
            </w:r>
            <w:r w:rsidR="005D6EF8" w:rsidRPr="00FE3201">
              <w:rPr>
                <w:sz w:val="28"/>
                <w:szCs w:val="28"/>
                <w:lang w:val="en-US"/>
              </w:rPr>
              <w:t xml:space="preserve"> (không áp dụng đối với phương ti</w:t>
            </w:r>
            <w:r w:rsidR="00965E0B">
              <w:rPr>
                <w:sz w:val="28"/>
                <w:szCs w:val="28"/>
                <w:lang w:val="en-US"/>
              </w:rPr>
              <w:t xml:space="preserve">ện thuộc phạm vi điều chỉnh của </w:t>
            </w:r>
            <w:r w:rsidR="005D6EF8" w:rsidRPr="00FE3201">
              <w:rPr>
                <w:sz w:val="28"/>
                <w:szCs w:val="28"/>
                <w:lang w:val="en-US"/>
              </w:rPr>
              <w:t>QCVN 25:2015/BGTVT)</w:t>
            </w:r>
          </w:p>
        </w:tc>
      </w:tr>
      <w:tr w:rsidR="00AC049D" w:rsidRPr="00FE3201" w14:paraId="3F310C50"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F855A9F" w14:textId="77777777" w:rsidR="00E47B6D" w:rsidRPr="00FE3201" w:rsidRDefault="00E47B6D" w:rsidP="00CA1FC9">
            <w:pPr>
              <w:spacing w:before="20" w:after="20" w:line="360" w:lineRule="exact"/>
              <w:jc w:val="center"/>
              <w:rPr>
                <w:sz w:val="28"/>
                <w:szCs w:val="28"/>
                <w:lang w:val="en-US"/>
              </w:rPr>
            </w:pPr>
            <w:r w:rsidRPr="00FE3201">
              <w:rPr>
                <w:sz w:val="28"/>
                <w:szCs w:val="28"/>
                <w:lang w:val="en-US"/>
              </w:rPr>
              <w:t>7</w:t>
            </w:r>
          </w:p>
        </w:tc>
        <w:tc>
          <w:tcPr>
            <w:tcW w:w="8424" w:type="dxa"/>
            <w:tcBorders>
              <w:top w:val="single" w:sz="4" w:space="0" w:color="auto"/>
              <w:left w:val="single" w:sz="4" w:space="0" w:color="auto"/>
              <w:bottom w:val="single" w:sz="4" w:space="0" w:color="auto"/>
              <w:right w:val="single" w:sz="4" w:space="0" w:color="auto"/>
            </w:tcBorders>
          </w:tcPr>
          <w:p w14:paraId="59F24AEB" w14:textId="190DBE00" w:rsidR="00E47B6D" w:rsidRPr="00FE3201" w:rsidRDefault="00E47B6D" w:rsidP="000C7FD3">
            <w:pPr>
              <w:spacing w:before="20" w:after="20" w:line="360" w:lineRule="exact"/>
              <w:jc w:val="both"/>
              <w:rPr>
                <w:sz w:val="28"/>
                <w:szCs w:val="28"/>
                <w:lang w:val="en-US"/>
              </w:rPr>
            </w:pPr>
            <w:r w:rsidRPr="00FE3201">
              <w:rPr>
                <w:sz w:val="28"/>
                <w:szCs w:val="28"/>
              </w:rPr>
              <w:t>Kiểm tra hàng năm hệ thống máy tàu, điện tàu</w:t>
            </w:r>
          </w:p>
        </w:tc>
      </w:tr>
      <w:tr w:rsidR="00AC049D" w:rsidRPr="00FE3201" w14:paraId="1E831F95" w14:textId="77777777" w:rsidTr="00CA1FC9">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57B224F7" w14:textId="77777777" w:rsidR="008A441D" w:rsidRPr="00FE3201" w:rsidRDefault="00A60EDC" w:rsidP="00CA1FC9">
            <w:pPr>
              <w:spacing w:before="20" w:after="20" w:line="360" w:lineRule="exact"/>
              <w:jc w:val="center"/>
              <w:rPr>
                <w:sz w:val="28"/>
                <w:szCs w:val="28"/>
                <w:lang w:val="en-US"/>
              </w:rPr>
            </w:pPr>
            <w:r w:rsidRPr="00FE3201">
              <w:rPr>
                <w:sz w:val="28"/>
                <w:szCs w:val="28"/>
                <w:lang w:val="en-US"/>
              </w:rPr>
              <w:t>8</w:t>
            </w:r>
          </w:p>
        </w:tc>
        <w:tc>
          <w:tcPr>
            <w:tcW w:w="8424" w:type="dxa"/>
            <w:tcBorders>
              <w:top w:val="single" w:sz="4" w:space="0" w:color="auto"/>
              <w:left w:val="single" w:sz="4" w:space="0" w:color="auto"/>
              <w:bottom w:val="single" w:sz="4" w:space="0" w:color="auto"/>
              <w:right w:val="single" w:sz="4" w:space="0" w:color="auto"/>
            </w:tcBorders>
          </w:tcPr>
          <w:p w14:paraId="6840F1A4" w14:textId="529A533F" w:rsidR="008A441D" w:rsidRPr="00FE3201" w:rsidRDefault="00E47B6D" w:rsidP="000C7FD3">
            <w:pPr>
              <w:spacing w:before="20" w:after="20" w:line="360" w:lineRule="exact"/>
              <w:jc w:val="both"/>
              <w:rPr>
                <w:sz w:val="28"/>
                <w:szCs w:val="28"/>
                <w:lang w:val="en-US"/>
              </w:rPr>
            </w:pPr>
            <w:r w:rsidRPr="00FE3201">
              <w:rPr>
                <w:sz w:val="28"/>
                <w:szCs w:val="28"/>
                <w:lang w:val="en-US"/>
              </w:rPr>
              <w:t>Kiểm tra bất thường (k</w:t>
            </w:r>
            <w:r w:rsidR="008A441D" w:rsidRPr="00FE3201">
              <w:rPr>
                <w:sz w:val="28"/>
                <w:szCs w:val="28"/>
              </w:rPr>
              <w:t>iểm tra tai nạn</w:t>
            </w:r>
            <w:r w:rsidR="00F90E3F" w:rsidRPr="00FE3201">
              <w:rPr>
                <w:sz w:val="28"/>
                <w:szCs w:val="28"/>
              </w:rPr>
              <w:t xml:space="preserve">, </w:t>
            </w:r>
            <w:r w:rsidR="008A441D" w:rsidRPr="00FE3201">
              <w:rPr>
                <w:sz w:val="28"/>
                <w:szCs w:val="28"/>
              </w:rPr>
              <w:t>hư hỏng thân tàu, máy tàu</w:t>
            </w:r>
            <w:r w:rsidR="00EB5F8F">
              <w:rPr>
                <w:sz w:val="28"/>
                <w:szCs w:val="28"/>
                <w:lang w:val="en-US"/>
              </w:rPr>
              <w:t>,</w:t>
            </w:r>
            <w:r w:rsidR="005D6EF8" w:rsidRPr="00FE3201">
              <w:rPr>
                <w:sz w:val="28"/>
                <w:szCs w:val="28"/>
                <w:lang w:val="en-US"/>
              </w:rPr>
              <w:t>…</w:t>
            </w:r>
            <w:r w:rsidRPr="00FE3201">
              <w:rPr>
                <w:sz w:val="28"/>
                <w:szCs w:val="28"/>
                <w:lang w:val="en-US"/>
              </w:rPr>
              <w:t>)</w:t>
            </w:r>
          </w:p>
        </w:tc>
      </w:tr>
    </w:tbl>
    <w:p w14:paraId="275F6C66" w14:textId="132C1F76" w:rsidR="0003254A" w:rsidRPr="00FE3201" w:rsidRDefault="007218AE" w:rsidP="004A4B09">
      <w:pPr>
        <w:spacing w:before="120" w:after="240" w:line="360" w:lineRule="exact"/>
        <w:ind w:firstLine="709"/>
        <w:jc w:val="both"/>
        <w:rPr>
          <w:sz w:val="28"/>
          <w:szCs w:val="28"/>
          <w:lang w:val="en-US"/>
        </w:rPr>
      </w:pPr>
      <w:r w:rsidRPr="00FE3201">
        <w:rPr>
          <w:sz w:val="28"/>
          <w:szCs w:val="28"/>
          <w:lang w:val="en-US"/>
        </w:rPr>
        <w:lastRenderedPageBreak/>
        <w:t>b</w:t>
      </w:r>
      <w:r w:rsidR="008A441D" w:rsidRPr="00FE3201">
        <w:rPr>
          <w:sz w:val="28"/>
          <w:szCs w:val="28"/>
        </w:rPr>
        <w:t xml:space="preserve">) </w:t>
      </w:r>
      <w:r w:rsidR="008A441D" w:rsidRPr="00FE3201">
        <w:rPr>
          <w:iCs/>
          <w:sz w:val="28"/>
          <w:szCs w:val="28"/>
          <w:lang w:val="es-ES"/>
        </w:rPr>
        <w:t>Hạng mục t</w:t>
      </w:r>
      <w:r w:rsidR="008A441D" w:rsidRPr="00FE3201">
        <w:rPr>
          <w:sz w:val="28"/>
          <w:szCs w:val="28"/>
        </w:rPr>
        <w:t xml:space="preserve">hực tập nghiệp vụ kiểm tra phương tiện thủy nội địa </w:t>
      </w:r>
      <w:r w:rsidR="0001476A" w:rsidRPr="00FE3201">
        <w:rPr>
          <w:sz w:val="28"/>
          <w:szCs w:val="28"/>
          <w:lang w:val="en-US"/>
        </w:rPr>
        <w:t xml:space="preserve">trong </w:t>
      </w:r>
      <w:r w:rsidR="00B417A7" w:rsidRPr="00FE3201">
        <w:rPr>
          <w:sz w:val="28"/>
          <w:szCs w:val="28"/>
        </w:rPr>
        <w:t xml:space="preserve">khai thác của </w:t>
      </w:r>
      <w:r w:rsidR="00B417A7" w:rsidRPr="00FE3201">
        <w:rPr>
          <w:sz w:val="28"/>
          <w:szCs w:val="28"/>
          <w:lang w:val="en-US"/>
        </w:rPr>
        <w:t>đ</w:t>
      </w:r>
      <w:r w:rsidR="008A441D" w:rsidRPr="00FE3201">
        <w:rPr>
          <w:sz w:val="28"/>
          <w:szCs w:val="28"/>
        </w:rPr>
        <w:t xml:space="preserve">ăng kiểm viên hạng II </w:t>
      </w:r>
      <w:r w:rsidR="005D6EF8" w:rsidRPr="00FE3201">
        <w:rPr>
          <w:sz w:val="28"/>
          <w:szCs w:val="28"/>
        </w:rPr>
        <w:t>kiểm tra các phương tiện</w:t>
      </w:r>
      <w:r w:rsidR="005D6EF8" w:rsidRPr="00FE3201">
        <w:rPr>
          <w:sz w:val="28"/>
          <w:szCs w:val="28"/>
          <w:lang w:val="en-US"/>
        </w:rPr>
        <w:t xml:space="preserve"> </w:t>
      </w:r>
      <w:r w:rsidR="005D6EF8" w:rsidRPr="00FE3201">
        <w:rPr>
          <w:sz w:val="28"/>
          <w:szCs w:val="28"/>
        </w:rPr>
        <w:t>theo</w:t>
      </w:r>
      <w:r w:rsidR="005D6EF8" w:rsidRPr="00FE3201">
        <w:rPr>
          <w:sz w:val="28"/>
          <w:szCs w:val="28"/>
          <w:lang w:val="en-US"/>
        </w:rPr>
        <w:t xml:space="preserve"> </w:t>
      </w:r>
      <w:r w:rsidR="005D6EF8" w:rsidRPr="00FE3201">
        <w:rPr>
          <w:sz w:val="28"/>
          <w:szCs w:val="28"/>
        </w:rPr>
        <w:t>phạm vi thực hiện của đ</w:t>
      </w:r>
      <w:r w:rsidR="005D6EF8" w:rsidRPr="00FE3201">
        <w:rPr>
          <w:sz w:val="28"/>
          <w:szCs w:val="28"/>
          <w:lang w:val="en-US"/>
        </w:rPr>
        <w:t>ă</w:t>
      </w:r>
      <w:r w:rsidR="005D6EF8" w:rsidRPr="00FE3201">
        <w:rPr>
          <w:sz w:val="28"/>
          <w:szCs w:val="28"/>
        </w:rPr>
        <w:t>ng kiểm viên hạng II được quy định tại khoản 2 Điều 1</w:t>
      </w:r>
      <w:r w:rsidR="005D6EF8" w:rsidRPr="00FE3201">
        <w:rPr>
          <w:sz w:val="28"/>
          <w:szCs w:val="28"/>
          <w:lang w:val="en-US"/>
        </w:rPr>
        <w:t>2</w:t>
      </w:r>
      <w:r w:rsidR="00BA75A6" w:rsidRPr="00FE3201">
        <w:rPr>
          <w:sz w:val="28"/>
          <w:szCs w:val="28"/>
          <w:lang w:val="en-US"/>
        </w:rPr>
        <w:t xml:space="preserve"> (không kể phạm vi thực hiện của đăng kiểm viên hạng III)</w:t>
      </w:r>
      <w:r w:rsidR="0003254A" w:rsidRPr="00FE3201">
        <w:rPr>
          <w:sz w:val="28"/>
          <w:szCs w:val="28"/>
          <w:lang w:val="en-US"/>
        </w:rPr>
        <w:t xml:space="preserve"> của </w:t>
      </w:r>
      <w:r w:rsidR="007808AF" w:rsidRPr="00FE3201">
        <w:rPr>
          <w:sz w:val="28"/>
          <w:szCs w:val="28"/>
          <w:lang w:val="en-US"/>
        </w:rPr>
        <w:t>T</w:t>
      </w:r>
      <w:r w:rsidR="0003254A" w:rsidRPr="00FE3201">
        <w:rPr>
          <w:sz w:val="28"/>
          <w:szCs w:val="28"/>
          <w:lang w:val="en-US"/>
        </w:rPr>
        <w:t xml:space="preserve">hông tư này; </w:t>
      </w:r>
      <w:r w:rsidR="003D1210" w:rsidRPr="00FE3201">
        <w:rPr>
          <w:iCs/>
          <w:sz w:val="28"/>
          <w:szCs w:val="28"/>
          <w:lang w:val="es-ES"/>
        </w:rPr>
        <w:t>h</w:t>
      </w:r>
      <w:r w:rsidR="0003254A" w:rsidRPr="00FE3201">
        <w:rPr>
          <w:iCs/>
          <w:sz w:val="28"/>
          <w:szCs w:val="28"/>
          <w:lang w:val="es-ES"/>
        </w:rPr>
        <w:t xml:space="preserve">ạng mục </w:t>
      </w:r>
      <w:r w:rsidR="0003254A" w:rsidRPr="00FE3201">
        <w:rPr>
          <w:sz w:val="28"/>
          <w:szCs w:val="28"/>
        </w:rPr>
        <w:t xml:space="preserve">thực tập nghiệp vụ kiểm tra phương tiện thủy nội địa </w:t>
      </w:r>
      <w:r w:rsidR="0003254A" w:rsidRPr="00FE3201">
        <w:rPr>
          <w:sz w:val="28"/>
          <w:szCs w:val="28"/>
          <w:lang w:val="en-US"/>
        </w:rPr>
        <w:t xml:space="preserve">trong </w:t>
      </w:r>
      <w:r w:rsidR="00B417A7" w:rsidRPr="00FE3201">
        <w:rPr>
          <w:sz w:val="28"/>
          <w:szCs w:val="28"/>
        </w:rPr>
        <w:t xml:space="preserve">khai thác của </w:t>
      </w:r>
      <w:r w:rsidR="00B417A7" w:rsidRPr="00FE3201">
        <w:rPr>
          <w:sz w:val="28"/>
          <w:szCs w:val="28"/>
          <w:lang w:val="en-US"/>
        </w:rPr>
        <w:t>đ</w:t>
      </w:r>
      <w:r w:rsidR="0003254A" w:rsidRPr="00FE3201">
        <w:rPr>
          <w:sz w:val="28"/>
          <w:szCs w:val="28"/>
        </w:rPr>
        <w:t>ăng kiểm viên hạng I</w:t>
      </w:r>
      <w:r w:rsidR="0003254A" w:rsidRPr="00FE3201">
        <w:rPr>
          <w:sz w:val="28"/>
          <w:szCs w:val="28"/>
          <w:lang w:val="en-US"/>
        </w:rPr>
        <w:t xml:space="preserve"> theo phạm vi thực hiện của đăng kiểm viên hạng I được quy định tại khoản 2 Điều 13</w:t>
      </w:r>
      <w:r w:rsidR="00BA75A6" w:rsidRPr="00FE3201">
        <w:rPr>
          <w:sz w:val="28"/>
          <w:szCs w:val="28"/>
          <w:lang w:val="en-US"/>
        </w:rPr>
        <w:t xml:space="preserve"> (không kể phạm vi thực hiện của đăng kiểm viên hạng II)</w:t>
      </w:r>
      <w:r w:rsidR="00E521BA" w:rsidRPr="00FE3201">
        <w:rPr>
          <w:sz w:val="28"/>
          <w:szCs w:val="28"/>
          <w:lang w:val="en-US"/>
        </w:rPr>
        <w:t xml:space="preserve"> </w:t>
      </w:r>
      <w:r w:rsidR="00A60EDC" w:rsidRPr="00FE3201">
        <w:rPr>
          <w:sz w:val="28"/>
          <w:szCs w:val="28"/>
          <w:lang w:val="en-US"/>
        </w:rPr>
        <w:t>của Thông tư này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AC049D" w:rsidRPr="00FE3201" w14:paraId="1E851414" w14:textId="77777777" w:rsidTr="004A4B09">
        <w:trPr>
          <w:trHeight w:val="543"/>
        </w:trPr>
        <w:tc>
          <w:tcPr>
            <w:tcW w:w="648" w:type="dxa"/>
            <w:tcBorders>
              <w:top w:val="single" w:sz="4" w:space="0" w:color="auto"/>
              <w:left w:val="single" w:sz="4" w:space="0" w:color="auto"/>
              <w:bottom w:val="single" w:sz="4" w:space="0" w:color="auto"/>
              <w:right w:val="single" w:sz="4" w:space="0" w:color="auto"/>
            </w:tcBorders>
          </w:tcPr>
          <w:p w14:paraId="12CE53A8" w14:textId="77777777" w:rsidR="007218AE" w:rsidRPr="00FE3201" w:rsidRDefault="007218AE" w:rsidP="004A4B09">
            <w:pPr>
              <w:spacing w:before="40" w:after="40" w:line="360" w:lineRule="exact"/>
              <w:jc w:val="center"/>
              <w:rPr>
                <w:b/>
                <w:sz w:val="28"/>
                <w:szCs w:val="28"/>
              </w:rPr>
            </w:pPr>
            <w:r w:rsidRPr="00FE3201">
              <w:rPr>
                <w:b/>
                <w:sz w:val="28"/>
                <w:szCs w:val="28"/>
              </w:rPr>
              <w:t>TT</w:t>
            </w:r>
          </w:p>
        </w:tc>
        <w:tc>
          <w:tcPr>
            <w:tcW w:w="8424" w:type="dxa"/>
            <w:tcBorders>
              <w:top w:val="single" w:sz="4" w:space="0" w:color="auto"/>
              <w:left w:val="single" w:sz="4" w:space="0" w:color="auto"/>
              <w:bottom w:val="single" w:sz="4" w:space="0" w:color="auto"/>
              <w:right w:val="single" w:sz="4" w:space="0" w:color="auto"/>
            </w:tcBorders>
          </w:tcPr>
          <w:p w14:paraId="106C1C44" w14:textId="77777777" w:rsidR="007218AE" w:rsidRPr="00FE3201" w:rsidRDefault="00EF550B" w:rsidP="004A4B09">
            <w:pPr>
              <w:spacing w:before="40" w:after="40" w:line="360" w:lineRule="exact"/>
              <w:jc w:val="center"/>
              <w:rPr>
                <w:b/>
                <w:sz w:val="28"/>
                <w:szCs w:val="28"/>
              </w:rPr>
            </w:pPr>
            <w:r w:rsidRPr="00FE3201">
              <w:rPr>
                <w:b/>
                <w:sz w:val="28"/>
                <w:szCs w:val="28"/>
                <w:lang w:val="en-US"/>
              </w:rPr>
              <w:t>Hạng mục</w:t>
            </w:r>
            <w:r w:rsidR="007218AE" w:rsidRPr="00FE3201">
              <w:rPr>
                <w:b/>
                <w:sz w:val="28"/>
                <w:szCs w:val="28"/>
              </w:rPr>
              <w:t xml:space="preserve"> thực tập</w:t>
            </w:r>
          </w:p>
        </w:tc>
      </w:tr>
      <w:tr w:rsidR="00AC049D" w:rsidRPr="00FE3201" w14:paraId="0CD4C71F"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725FFFA8" w14:textId="77777777" w:rsidR="007218AE" w:rsidRPr="00FE3201" w:rsidRDefault="007218AE" w:rsidP="004A4B09">
            <w:pPr>
              <w:spacing w:before="40" w:after="40" w:line="360" w:lineRule="exact"/>
              <w:jc w:val="center"/>
              <w:rPr>
                <w:sz w:val="28"/>
                <w:szCs w:val="28"/>
              </w:rPr>
            </w:pPr>
            <w:r w:rsidRPr="00FE3201">
              <w:rPr>
                <w:sz w:val="28"/>
                <w:szCs w:val="28"/>
              </w:rPr>
              <w:t>1</w:t>
            </w:r>
          </w:p>
        </w:tc>
        <w:tc>
          <w:tcPr>
            <w:tcW w:w="8424" w:type="dxa"/>
            <w:tcBorders>
              <w:top w:val="single" w:sz="4" w:space="0" w:color="auto"/>
              <w:left w:val="single" w:sz="4" w:space="0" w:color="auto"/>
              <w:bottom w:val="single" w:sz="4" w:space="0" w:color="auto"/>
              <w:right w:val="single" w:sz="4" w:space="0" w:color="auto"/>
            </w:tcBorders>
          </w:tcPr>
          <w:p w14:paraId="67DFB94E" w14:textId="1847AE33" w:rsidR="007218AE" w:rsidRPr="00FE3201" w:rsidRDefault="007218AE" w:rsidP="004A4B09">
            <w:pPr>
              <w:spacing w:before="40" w:after="40" w:line="360" w:lineRule="exact"/>
              <w:jc w:val="both"/>
              <w:rPr>
                <w:sz w:val="28"/>
                <w:szCs w:val="28"/>
                <w:lang w:val="en-US"/>
              </w:rPr>
            </w:pPr>
            <w:r w:rsidRPr="00FE3201">
              <w:rPr>
                <w:sz w:val="28"/>
                <w:szCs w:val="28"/>
              </w:rPr>
              <w:t>Kiểm tra lần đầu thân tàu và trang thiết bị</w:t>
            </w:r>
          </w:p>
        </w:tc>
      </w:tr>
      <w:tr w:rsidR="00AC049D" w:rsidRPr="00FE3201" w14:paraId="576054F9"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59E7A54F" w14:textId="77777777" w:rsidR="007218AE" w:rsidRPr="00FE3201" w:rsidRDefault="007218AE" w:rsidP="004A4B09">
            <w:pPr>
              <w:spacing w:before="40" w:after="40" w:line="360" w:lineRule="exact"/>
              <w:jc w:val="center"/>
              <w:rPr>
                <w:sz w:val="28"/>
                <w:szCs w:val="28"/>
              </w:rPr>
            </w:pPr>
            <w:r w:rsidRPr="00FE3201">
              <w:rPr>
                <w:sz w:val="28"/>
                <w:szCs w:val="28"/>
              </w:rPr>
              <w:t>2</w:t>
            </w:r>
          </w:p>
        </w:tc>
        <w:tc>
          <w:tcPr>
            <w:tcW w:w="8424" w:type="dxa"/>
            <w:tcBorders>
              <w:top w:val="single" w:sz="4" w:space="0" w:color="auto"/>
              <w:left w:val="single" w:sz="4" w:space="0" w:color="auto"/>
              <w:bottom w:val="single" w:sz="4" w:space="0" w:color="auto"/>
              <w:right w:val="single" w:sz="4" w:space="0" w:color="auto"/>
            </w:tcBorders>
          </w:tcPr>
          <w:p w14:paraId="26BDB89E" w14:textId="10F29BDE" w:rsidR="007218AE" w:rsidRPr="00FE3201" w:rsidRDefault="007218AE" w:rsidP="004A4B09">
            <w:pPr>
              <w:spacing w:before="40" w:after="40" w:line="360" w:lineRule="exact"/>
              <w:jc w:val="both"/>
              <w:rPr>
                <w:sz w:val="28"/>
                <w:szCs w:val="28"/>
                <w:lang w:val="en-US"/>
              </w:rPr>
            </w:pPr>
            <w:r w:rsidRPr="00FE3201">
              <w:rPr>
                <w:sz w:val="28"/>
                <w:szCs w:val="28"/>
                <w:lang w:val="en-US"/>
              </w:rPr>
              <w:t>Kiểm tra địn</w:t>
            </w:r>
            <w:r w:rsidR="002F721F" w:rsidRPr="00FE3201">
              <w:rPr>
                <w:sz w:val="28"/>
                <w:szCs w:val="28"/>
                <w:lang w:val="en-US"/>
              </w:rPr>
              <w:t>h kỳ thân tàu và trang thiết bị</w:t>
            </w:r>
          </w:p>
        </w:tc>
      </w:tr>
      <w:tr w:rsidR="00AC049D" w:rsidRPr="00FE3201" w14:paraId="6CE6D403"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25A8AA8D" w14:textId="77777777" w:rsidR="007218AE" w:rsidRPr="00FE3201" w:rsidRDefault="007218AE" w:rsidP="004A4B09">
            <w:pPr>
              <w:spacing w:before="40" w:after="40" w:line="360" w:lineRule="exact"/>
              <w:jc w:val="center"/>
              <w:rPr>
                <w:sz w:val="28"/>
                <w:szCs w:val="28"/>
              </w:rPr>
            </w:pPr>
            <w:r w:rsidRPr="00FE3201">
              <w:rPr>
                <w:sz w:val="28"/>
                <w:szCs w:val="28"/>
              </w:rPr>
              <w:t>3</w:t>
            </w:r>
          </w:p>
        </w:tc>
        <w:tc>
          <w:tcPr>
            <w:tcW w:w="8424" w:type="dxa"/>
            <w:tcBorders>
              <w:top w:val="single" w:sz="4" w:space="0" w:color="auto"/>
              <w:left w:val="single" w:sz="4" w:space="0" w:color="auto"/>
              <w:bottom w:val="single" w:sz="4" w:space="0" w:color="auto"/>
              <w:right w:val="single" w:sz="4" w:space="0" w:color="auto"/>
            </w:tcBorders>
          </w:tcPr>
          <w:p w14:paraId="52A3B1BF" w14:textId="4652561C" w:rsidR="007218AE" w:rsidRPr="00FE3201" w:rsidRDefault="007218AE" w:rsidP="004A4B09">
            <w:pPr>
              <w:spacing w:before="40" w:after="40" w:line="360" w:lineRule="exact"/>
              <w:jc w:val="both"/>
              <w:rPr>
                <w:sz w:val="28"/>
                <w:szCs w:val="28"/>
                <w:lang w:val="en-US"/>
              </w:rPr>
            </w:pPr>
            <w:r w:rsidRPr="00FE3201">
              <w:rPr>
                <w:sz w:val="28"/>
                <w:szCs w:val="28"/>
              </w:rPr>
              <w:t>Kiểm tra trên đà</w:t>
            </w:r>
            <w:r w:rsidR="0003254A" w:rsidRPr="00FE3201">
              <w:rPr>
                <w:sz w:val="28"/>
                <w:szCs w:val="28"/>
                <w:lang w:val="en-US"/>
              </w:rPr>
              <w:t>, trung gian</w:t>
            </w:r>
            <w:r w:rsidRPr="00FE3201">
              <w:rPr>
                <w:sz w:val="28"/>
                <w:szCs w:val="28"/>
              </w:rPr>
              <w:t xml:space="preserve"> thân tàu và trang thiết bị</w:t>
            </w:r>
          </w:p>
        </w:tc>
      </w:tr>
      <w:tr w:rsidR="00AC049D" w:rsidRPr="00FE3201" w14:paraId="3A39CFDC"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6E6058F2" w14:textId="77777777" w:rsidR="007218AE" w:rsidRPr="00FE3201" w:rsidRDefault="007218AE" w:rsidP="004A4B09">
            <w:pPr>
              <w:spacing w:before="40" w:after="40" w:line="360" w:lineRule="exact"/>
              <w:jc w:val="center"/>
              <w:rPr>
                <w:sz w:val="28"/>
                <w:szCs w:val="28"/>
              </w:rPr>
            </w:pPr>
            <w:r w:rsidRPr="00FE3201">
              <w:rPr>
                <w:sz w:val="28"/>
                <w:szCs w:val="28"/>
              </w:rPr>
              <w:t>4</w:t>
            </w:r>
          </w:p>
        </w:tc>
        <w:tc>
          <w:tcPr>
            <w:tcW w:w="8424" w:type="dxa"/>
            <w:tcBorders>
              <w:top w:val="single" w:sz="4" w:space="0" w:color="auto"/>
              <w:left w:val="single" w:sz="4" w:space="0" w:color="auto"/>
              <w:bottom w:val="single" w:sz="4" w:space="0" w:color="auto"/>
              <w:right w:val="single" w:sz="4" w:space="0" w:color="auto"/>
            </w:tcBorders>
          </w:tcPr>
          <w:p w14:paraId="01411E73" w14:textId="5FBE4E6E" w:rsidR="007218AE" w:rsidRPr="00FE3201" w:rsidRDefault="007218AE" w:rsidP="004A4B09">
            <w:pPr>
              <w:spacing w:before="40" w:after="40" w:line="360" w:lineRule="exact"/>
              <w:jc w:val="both"/>
              <w:rPr>
                <w:sz w:val="28"/>
                <w:szCs w:val="28"/>
                <w:lang w:val="en-US"/>
              </w:rPr>
            </w:pPr>
            <w:r w:rsidRPr="00FE3201">
              <w:rPr>
                <w:sz w:val="28"/>
                <w:szCs w:val="28"/>
              </w:rPr>
              <w:t>Kiểm tra hàng năm thân tàu và trang thiết bị</w:t>
            </w:r>
          </w:p>
        </w:tc>
      </w:tr>
      <w:tr w:rsidR="00AC049D" w:rsidRPr="00FE3201" w14:paraId="0CBD6B7D"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56E7F999" w14:textId="77777777" w:rsidR="007218AE" w:rsidRPr="00FE3201" w:rsidRDefault="007218AE" w:rsidP="004A4B09">
            <w:pPr>
              <w:spacing w:before="40" w:after="40" w:line="360" w:lineRule="exact"/>
              <w:jc w:val="center"/>
              <w:rPr>
                <w:sz w:val="28"/>
                <w:szCs w:val="28"/>
              </w:rPr>
            </w:pPr>
            <w:r w:rsidRPr="00FE3201">
              <w:rPr>
                <w:sz w:val="28"/>
                <w:szCs w:val="28"/>
              </w:rPr>
              <w:t>5</w:t>
            </w:r>
          </w:p>
        </w:tc>
        <w:tc>
          <w:tcPr>
            <w:tcW w:w="8424" w:type="dxa"/>
            <w:tcBorders>
              <w:top w:val="single" w:sz="4" w:space="0" w:color="auto"/>
              <w:left w:val="single" w:sz="4" w:space="0" w:color="auto"/>
              <w:bottom w:val="single" w:sz="4" w:space="0" w:color="auto"/>
              <w:right w:val="single" w:sz="4" w:space="0" w:color="auto"/>
            </w:tcBorders>
          </w:tcPr>
          <w:p w14:paraId="1C5F3D3F" w14:textId="42CA1E43" w:rsidR="007218AE" w:rsidRPr="00FE3201" w:rsidRDefault="007218AE" w:rsidP="004A4B09">
            <w:pPr>
              <w:spacing w:before="40" w:after="40" w:line="360" w:lineRule="exact"/>
              <w:jc w:val="both"/>
              <w:rPr>
                <w:sz w:val="28"/>
                <w:szCs w:val="28"/>
                <w:lang w:val="en-US"/>
              </w:rPr>
            </w:pPr>
            <w:r w:rsidRPr="00FE3201">
              <w:rPr>
                <w:sz w:val="28"/>
                <w:szCs w:val="28"/>
              </w:rPr>
              <w:t>Kiểm tra lần đầu hệ thống máy tàu, điện tàu</w:t>
            </w:r>
          </w:p>
        </w:tc>
      </w:tr>
      <w:tr w:rsidR="00AC049D" w:rsidRPr="00FE3201" w14:paraId="47CD57EE"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59D14677" w14:textId="77777777" w:rsidR="007218AE" w:rsidRPr="00FE3201" w:rsidRDefault="007218AE" w:rsidP="004A4B09">
            <w:pPr>
              <w:spacing w:before="40" w:after="40" w:line="360" w:lineRule="exact"/>
              <w:jc w:val="center"/>
              <w:rPr>
                <w:sz w:val="28"/>
                <w:szCs w:val="28"/>
                <w:lang w:val="en-US"/>
              </w:rPr>
            </w:pP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4C893BF1" w14:textId="5EF7D51E" w:rsidR="007218AE" w:rsidRPr="00FE3201" w:rsidRDefault="007218AE" w:rsidP="004A4B09">
            <w:pPr>
              <w:spacing w:before="40" w:after="40" w:line="360" w:lineRule="exact"/>
              <w:jc w:val="both"/>
              <w:rPr>
                <w:sz w:val="28"/>
                <w:szCs w:val="28"/>
                <w:lang w:val="en-US"/>
              </w:rPr>
            </w:pPr>
            <w:r w:rsidRPr="00FE3201">
              <w:rPr>
                <w:sz w:val="28"/>
                <w:szCs w:val="28"/>
                <w:lang w:val="en-US"/>
              </w:rPr>
              <w:t>Kiểm tra định kỳ máy tàu và t</w:t>
            </w:r>
            <w:r w:rsidR="002F721F" w:rsidRPr="00FE3201">
              <w:rPr>
                <w:sz w:val="28"/>
                <w:szCs w:val="28"/>
                <w:lang w:val="en-US"/>
              </w:rPr>
              <w:t>rang thiết bị máy tàu, điện tàu</w:t>
            </w:r>
          </w:p>
        </w:tc>
      </w:tr>
      <w:tr w:rsidR="00AC049D" w:rsidRPr="00FE3201" w14:paraId="4D11E46B"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2BB314F6" w14:textId="77777777" w:rsidR="007218AE" w:rsidRPr="00FE3201" w:rsidRDefault="007218AE" w:rsidP="004A4B09">
            <w:pPr>
              <w:spacing w:before="40" w:after="40" w:line="360" w:lineRule="exact"/>
              <w:jc w:val="center"/>
              <w:rPr>
                <w:sz w:val="28"/>
                <w:szCs w:val="28"/>
                <w:lang w:val="en-US"/>
              </w:rPr>
            </w:pPr>
            <w:r w:rsidRPr="00FE3201">
              <w:rPr>
                <w:sz w:val="28"/>
                <w:szCs w:val="28"/>
                <w:lang w:val="en-US"/>
              </w:rPr>
              <w:t>7</w:t>
            </w:r>
          </w:p>
        </w:tc>
        <w:tc>
          <w:tcPr>
            <w:tcW w:w="8424" w:type="dxa"/>
            <w:tcBorders>
              <w:top w:val="single" w:sz="4" w:space="0" w:color="auto"/>
              <w:left w:val="single" w:sz="4" w:space="0" w:color="auto"/>
              <w:bottom w:val="single" w:sz="4" w:space="0" w:color="auto"/>
              <w:right w:val="single" w:sz="4" w:space="0" w:color="auto"/>
            </w:tcBorders>
          </w:tcPr>
          <w:p w14:paraId="1037F07F" w14:textId="64B7C580" w:rsidR="007218AE" w:rsidRPr="00FE3201" w:rsidRDefault="007218AE" w:rsidP="004A4B09">
            <w:pPr>
              <w:spacing w:before="40" w:after="40" w:line="360" w:lineRule="exact"/>
              <w:jc w:val="both"/>
              <w:rPr>
                <w:sz w:val="28"/>
                <w:szCs w:val="28"/>
                <w:lang w:val="en-US"/>
              </w:rPr>
            </w:pPr>
            <w:r w:rsidRPr="00FE3201">
              <w:rPr>
                <w:sz w:val="28"/>
                <w:szCs w:val="28"/>
              </w:rPr>
              <w:t>Kiểm tra hàng năm</w:t>
            </w:r>
            <w:r w:rsidR="0003254A" w:rsidRPr="00FE3201">
              <w:rPr>
                <w:sz w:val="28"/>
                <w:szCs w:val="28"/>
                <w:lang w:val="en-US"/>
              </w:rPr>
              <w:t>, trung gian</w:t>
            </w:r>
            <w:r w:rsidRPr="00FE3201">
              <w:rPr>
                <w:sz w:val="28"/>
                <w:szCs w:val="28"/>
              </w:rPr>
              <w:t xml:space="preserve"> hệ thống máy tàu, điện tàu</w:t>
            </w:r>
          </w:p>
        </w:tc>
      </w:tr>
      <w:tr w:rsidR="00AC049D" w:rsidRPr="00FE3201" w14:paraId="29626A34"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4274C41F" w14:textId="77777777" w:rsidR="007218AE" w:rsidRPr="00FE3201" w:rsidRDefault="00CC1E28" w:rsidP="004A4B09">
            <w:pPr>
              <w:spacing w:before="40" w:after="40" w:line="360" w:lineRule="exact"/>
              <w:jc w:val="center"/>
              <w:rPr>
                <w:sz w:val="28"/>
                <w:szCs w:val="28"/>
                <w:lang w:val="en-US"/>
              </w:rPr>
            </w:pPr>
            <w:r w:rsidRPr="00FE3201">
              <w:rPr>
                <w:sz w:val="28"/>
                <w:szCs w:val="28"/>
                <w:lang w:val="en-US"/>
              </w:rPr>
              <w:t>8</w:t>
            </w:r>
          </w:p>
        </w:tc>
        <w:tc>
          <w:tcPr>
            <w:tcW w:w="8424" w:type="dxa"/>
            <w:tcBorders>
              <w:top w:val="single" w:sz="4" w:space="0" w:color="auto"/>
              <w:left w:val="single" w:sz="4" w:space="0" w:color="auto"/>
              <w:bottom w:val="single" w:sz="4" w:space="0" w:color="auto"/>
              <w:right w:val="single" w:sz="4" w:space="0" w:color="auto"/>
            </w:tcBorders>
          </w:tcPr>
          <w:p w14:paraId="1494BEA5" w14:textId="40E014EB" w:rsidR="007218AE" w:rsidRPr="00FE3201" w:rsidRDefault="007218AE" w:rsidP="004A4B09">
            <w:pPr>
              <w:spacing w:before="40" w:after="40" w:line="360" w:lineRule="exact"/>
              <w:jc w:val="both"/>
              <w:rPr>
                <w:sz w:val="28"/>
                <w:szCs w:val="28"/>
                <w:lang w:val="en-US"/>
              </w:rPr>
            </w:pPr>
            <w:r w:rsidRPr="00FE3201">
              <w:rPr>
                <w:sz w:val="28"/>
                <w:szCs w:val="28"/>
                <w:lang w:val="en-US"/>
              </w:rPr>
              <w:t>Kiểm tra bất thường (k</w:t>
            </w:r>
            <w:r w:rsidRPr="00FE3201">
              <w:rPr>
                <w:sz w:val="28"/>
                <w:szCs w:val="28"/>
              </w:rPr>
              <w:t>iểm tra tai nạn, hư hỏng thân tàu, máy tàu</w:t>
            </w:r>
            <w:r w:rsidR="00AC1C70">
              <w:rPr>
                <w:sz w:val="28"/>
                <w:szCs w:val="28"/>
                <w:lang w:val="en-US"/>
              </w:rPr>
              <w:t>,</w:t>
            </w:r>
            <w:r w:rsidRPr="00FE3201">
              <w:rPr>
                <w:sz w:val="28"/>
                <w:szCs w:val="28"/>
                <w:lang w:val="en-US"/>
              </w:rPr>
              <w:t>…)</w:t>
            </w:r>
          </w:p>
        </w:tc>
      </w:tr>
    </w:tbl>
    <w:p w14:paraId="3F911173" w14:textId="0F0FA141" w:rsidR="00684BEE" w:rsidRPr="00FE3201" w:rsidRDefault="00BB0F3E" w:rsidP="008D1E1C">
      <w:pPr>
        <w:spacing w:before="120" w:after="120" w:line="360" w:lineRule="exact"/>
        <w:ind w:firstLine="709"/>
        <w:jc w:val="both"/>
        <w:rPr>
          <w:i/>
          <w:sz w:val="28"/>
          <w:szCs w:val="28"/>
          <w:lang w:val="en-US"/>
        </w:rPr>
      </w:pPr>
      <w:r w:rsidRPr="00FE3201">
        <w:rPr>
          <w:i/>
          <w:sz w:val="28"/>
          <w:szCs w:val="28"/>
          <w:lang w:val="en-US"/>
        </w:rPr>
        <w:t>Lưu ý:</w:t>
      </w:r>
      <w:r w:rsidR="00684BEE" w:rsidRPr="00FE3201">
        <w:rPr>
          <w:i/>
          <w:sz w:val="28"/>
          <w:szCs w:val="28"/>
          <w:lang w:val="en-US"/>
        </w:rPr>
        <w:t xml:space="preserve"> </w:t>
      </w:r>
      <w:r w:rsidR="00492578" w:rsidRPr="00FE3201">
        <w:rPr>
          <w:i/>
          <w:sz w:val="28"/>
          <w:szCs w:val="28"/>
          <w:lang w:val="en-US"/>
        </w:rPr>
        <w:t xml:space="preserve">Nếu </w:t>
      </w:r>
      <w:r w:rsidR="007808AF" w:rsidRPr="00FE3201">
        <w:rPr>
          <w:i/>
          <w:sz w:val="28"/>
          <w:szCs w:val="28"/>
          <w:lang w:val="en-US"/>
        </w:rPr>
        <w:t>đăng kiểm viên đã thực tập nghiệp vụ</w:t>
      </w:r>
      <w:r w:rsidR="00492578" w:rsidRPr="00FE3201">
        <w:rPr>
          <w:i/>
          <w:sz w:val="28"/>
          <w:szCs w:val="28"/>
          <w:lang w:val="en-US"/>
        </w:rPr>
        <w:t xml:space="preserve"> đối với kiểm tra định kỳ thì </w:t>
      </w:r>
      <w:r w:rsidR="007808AF" w:rsidRPr="00FE3201">
        <w:rPr>
          <w:i/>
          <w:sz w:val="28"/>
          <w:szCs w:val="28"/>
          <w:lang w:val="en-US"/>
        </w:rPr>
        <w:t>không cần phải</w:t>
      </w:r>
      <w:r w:rsidR="00492578" w:rsidRPr="00FE3201">
        <w:rPr>
          <w:i/>
          <w:sz w:val="28"/>
          <w:szCs w:val="28"/>
          <w:lang w:val="en-US"/>
        </w:rPr>
        <w:t xml:space="preserve"> </w:t>
      </w:r>
      <w:r w:rsidR="007808AF" w:rsidRPr="00FE3201">
        <w:rPr>
          <w:i/>
          <w:sz w:val="28"/>
          <w:szCs w:val="28"/>
          <w:lang w:val="en-US"/>
        </w:rPr>
        <w:t>thực tập nghiệp vụ</w:t>
      </w:r>
      <w:r w:rsidR="00492578" w:rsidRPr="00FE3201">
        <w:rPr>
          <w:i/>
          <w:sz w:val="28"/>
          <w:szCs w:val="28"/>
          <w:lang w:val="en-US"/>
        </w:rPr>
        <w:t xml:space="preserve"> đối với kiểm tra trên đà, trung gian và hàng năm.</w:t>
      </w:r>
    </w:p>
    <w:p w14:paraId="3B574A56" w14:textId="373E44A9" w:rsidR="008A441D" w:rsidRPr="00FE3201" w:rsidRDefault="00D90DD2" w:rsidP="008D1E1C">
      <w:pPr>
        <w:pStyle w:val="ListParagraph"/>
        <w:spacing w:before="120" w:after="120" w:line="360" w:lineRule="exact"/>
        <w:ind w:left="0" w:firstLine="709"/>
        <w:jc w:val="both"/>
        <w:rPr>
          <w:rFonts w:ascii="Times New Roman" w:hAnsi="Times New Roman"/>
          <w:sz w:val="28"/>
          <w:szCs w:val="28"/>
          <w:lang w:val="es-ES"/>
        </w:rPr>
      </w:pPr>
      <w:r w:rsidRPr="00FE3201">
        <w:rPr>
          <w:rFonts w:ascii="Times New Roman" w:hAnsi="Times New Roman"/>
          <w:sz w:val="28"/>
          <w:szCs w:val="28"/>
          <w:lang w:val="es-ES"/>
        </w:rPr>
        <w:t>2.2</w:t>
      </w:r>
      <w:r w:rsidR="0022175A" w:rsidRPr="00FE3201">
        <w:rPr>
          <w:rFonts w:ascii="Times New Roman" w:hAnsi="Times New Roman"/>
          <w:sz w:val="28"/>
          <w:szCs w:val="28"/>
          <w:lang w:val="es-ES"/>
        </w:rPr>
        <w:t xml:space="preserve">.3 </w:t>
      </w:r>
      <w:r w:rsidR="008A441D" w:rsidRPr="00FE3201">
        <w:rPr>
          <w:rFonts w:ascii="Times New Roman" w:hAnsi="Times New Roman"/>
          <w:sz w:val="28"/>
          <w:szCs w:val="28"/>
          <w:lang w:val="es-ES"/>
        </w:rPr>
        <w:t xml:space="preserve">Hạng mục thực tập nghiệp vụ kiểm tra </w:t>
      </w:r>
      <w:r w:rsidR="0003254A" w:rsidRPr="00FE3201">
        <w:rPr>
          <w:rFonts w:ascii="Times New Roman" w:hAnsi="Times New Roman"/>
          <w:sz w:val="28"/>
          <w:szCs w:val="28"/>
          <w:lang w:val="es-ES"/>
        </w:rPr>
        <w:t>chất lượng sản phẩm công nghiệp</w:t>
      </w:r>
    </w:p>
    <w:p w14:paraId="1ECB8BC1" w14:textId="33AAC9E5" w:rsidR="008A441D" w:rsidRPr="00FE3201" w:rsidRDefault="008A441D" w:rsidP="008D1E1C">
      <w:pPr>
        <w:spacing w:before="120" w:after="120" w:line="360" w:lineRule="exact"/>
        <w:ind w:firstLine="709"/>
        <w:jc w:val="both"/>
        <w:rPr>
          <w:sz w:val="28"/>
          <w:szCs w:val="28"/>
          <w:lang w:val="es-ES"/>
        </w:rPr>
      </w:pPr>
      <w:r w:rsidRPr="00FE3201">
        <w:rPr>
          <w:sz w:val="28"/>
          <w:szCs w:val="28"/>
          <w:lang w:val="es-ES"/>
        </w:rPr>
        <w:t xml:space="preserve"> Đăng kiểm viên thực tập phải thực hiện:</w:t>
      </w:r>
    </w:p>
    <w:p w14:paraId="01BD1BAC" w14:textId="6AEA9FFD" w:rsidR="008A441D" w:rsidRPr="00FE3201" w:rsidRDefault="00B417A7" w:rsidP="008D1E1C">
      <w:pPr>
        <w:spacing w:before="120" w:after="120" w:line="360" w:lineRule="exact"/>
        <w:ind w:firstLine="709"/>
        <w:jc w:val="both"/>
        <w:rPr>
          <w:sz w:val="28"/>
          <w:szCs w:val="28"/>
          <w:lang w:val="es-ES"/>
        </w:rPr>
      </w:pPr>
      <w:r w:rsidRPr="00FE3201">
        <w:rPr>
          <w:sz w:val="28"/>
          <w:szCs w:val="28"/>
          <w:lang w:val="es-ES"/>
        </w:rPr>
        <w:t>- Thực hành có hướng dẫn của đ</w:t>
      </w:r>
      <w:r w:rsidR="008A441D" w:rsidRPr="00FE3201">
        <w:rPr>
          <w:sz w:val="28"/>
          <w:szCs w:val="28"/>
          <w:lang w:val="es-ES"/>
        </w:rPr>
        <w:t>ăng kiểm viên hướ</w:t>
      </w:r>
      <w:r w:rsidR="00C80D0D" w:rsidRPr="00FE3201">
        <w:rPr>
          <w:sz w:val="28"/>
          <w:szCs w:val="28"/>
          <w:lang w:val="es-ES"/>
        </w:rPr>
        <w:t xml:space="preserve">ng dẫn mỗi </w:t>
      </w:r>
      <w:r w:rsidR="009575BE" w:rsidRPr="00FE3201">
        <w:rPr>
          <w:sz w:val="28"/>
          <w:szCs w:val="28"/>
          <w:lang w:val="es-ES"/>
        </w:rPr>
        <w:t xml:space="preserve">nội dung của hạng mục thực tập </w:t>
      </w:r>
      <w:r w:rsidR="00C80D0D" w:rsidRPr="00FE3201">
        <w:rPr>
          <w:sz w:val="28"/>
          <w:szCs w:val="28"/>
          <w:lang w:val="es-ES"/>
        </w:rPr>
        <w:t>tối thiểu 0</w:t>
      </w:r>
      <w:r w:rsidR="0010561E" w:rsidRPr="00FE3201">
        <w:rPr>
          <w:sz w:val="28"/>
          <w:szCs w:val="28"/>
          <w:lang w:val="es-ES"/>
        </w:rPr>
        <w:t>1</w:t>
      </w:r>
      <w:r w:rsidR="008A441D" w:rsidRPr="00FE3201">
        <w:rPr>
          <w:sz w:val="28"/>
          <w:szCs w:val="28"/>
          <w:lang w:val="es-ES"/>
        </w:rPr>
        <w:t xml:space="preserve"> </w:t>
      </w:r>
      <w:r w:rsidR="008D19F0">
        <w:rPr>
          <w:sz w:val="28"/>
          <w:szCs w:val="28"/>
          <w:lang w:val="es-ES"/>
        </w:rPr>
        <w:t xml:space="preserve">(một) </w:t>
      </w:r>
      <w:r w:rsidR="00547396" w:rsidRPr="00FE3201">
        <w:rPr>
          <w:sz w:val="28"/>
          <w:szCs w:val="28"/>
          <w:lang w:val="es-ES"/>
        </w:rPr>
        <w:t>sản phẩm</w:t>
      </w:r>
      <w:r w:rsidR="00B937F9" w:rsidRPr="00FE3201">
        <w:rPr>
          <w:sz w:val="28"/>
          <w:szCs w:val="28"/>
          <w:lang w:val="es-ES"/>
        </w:rPr>
        <w:t>;</w:t>
      </w:r>
    </w:p>
    <w:p w14:paraId="4EDB3D92" w14:textId="0DDB4FFD" w:rsidR="008A441D" w:rsidRPr="00FE3201" w:rsidRDefault="008A441D" w:rsidP="008D1E1C">
      <w:pPr>
        <w:spacing w:before="120" w:after="120" w:line="360" w:lineRule="exact"/>
        <w:ind w:firstLine="709"/>
        <w:jc w:val="both"/>
        <w:rPr>
          <w:sz w:val="28"/>
          <w:szCs w:val="28"/>
          <w:lang w:val="es-ES"/>
        </w:rPr>
      </w:pPr>
      <w:r w:rsidRPr="00FE3201">
        <w:rPr>
          <w:sz w:val="28"/>
          <w:szCs w:val="28"/>
          <w:lang w:val="es-ES"/>
        </w:rPr>
        <w:t>- Thực hành đ</w:t>
      </w:r>
      <w:r w:rsidR="00C80D0D" w:rsidRPr="00FE3201">
        <w:rPr>
          <w:sz w:val="28"/>
          <w:szCs w:val="28"/>
          <w:lang w:val="es-ES"/>
        </w:rPr>
        <w:t xml:space="preserve">ộc lập </w:t>
      </w:r>
      <w:r w:rsidR="00B417A7" w:rsidRPr="00FE3201">
        <w:rPr>
          <w:sz w:val="28"/>
          <w:szCs w:val="28"/>
          <w:lang w:val="es-ES"/>
        </w:rPr>
        <w:t>có sự chứng kiến của đ</w:t>
      </w:r>
      <w:r w:rsidR="00927139" w:rsidRPr="00FE3201">
        <w:rPr>
          <w:sz w:val="28"/>
          <w:szCs w:val="28"/>
          <w:lang w:val="es-ES"/>
        </w:rPr>
        <w:t xml:space="preserve">ăng kiểm viên hướng dẫn </w:t>
      </w:r>
      <w:r w:rsidR="00C80D0D" w:rsidRPr="00FE3201">
        <w:rPr>
          <w:sz w:val="28"/>
          <w:szCs w:val="28"/>
          <w:lang w:val="es-ES"/>
        </w:rPr>
        <w:t xml:space="preserve">mỗi </w:t>
      </w:r>
      <w:r w:rsidR="009575BE" w:rsidRPr="00FE3201">
        <w:rPr>
          <w:sz w:val="28"/>
          <w:szCs w:val="28"/>
          <w:lang w:val="es-ES"/>
        </w:rPr>
        <w:t xml:space="preserve">nội dung của hạng mục thực tập </w:t>
      </w:r>
      <w:r w:rsidR="00C80D0D" w:rsidRPr="00FE3201">
        <w:rPr>
          <w:sz w:val="28"/>
          <w:szCs w:val="28"/>
          <w:lang w:val="es-ES"/>
        </w:rPr>
        <w:t>tối thiểu 0</w:t>
      </w:r>
      <w:r w:rsidR="0010561E" w:rsidRPr="00FE3201">
        <w:rPr>
          <w:sz w:val="28"/>
          <w:szCs w:val="28"/>
          <w:lang w:val="es-ES"/>
        </w:rPr>
        <w:t>1</w:t>
      </w:r>
      <w:r w:rsidR="008D19F0">
        <w:rPr>
          <w:sz w:val="28"/>
          <w:szCs w:val="28"/>
          <w:lang w:val="es-ES"/>
        </w:rPr>
        <w:t xml:space="preserve"> (một)</w:t>
      </w:r>
      <w:r w:rsidRPr="00FE3201">
        <w:rPr>
          <w:sz w:val="28"/>
          <w:szCs w:val="28"/>
          <w:lang w:val="es-ES"/>
        </w:rPr>
        <w:t xml:space="preserve"> </w:t>
      </w:r>
      <w:r w:rsidR="00547396" w:rsidRPr="00FE3201">
        <w:rPr>
          <w:sz w:val="28"/>
          <w:szCs w:val="28"/>
          <w:lang w:val="es-ES"/>
        </w:rPr>
        <w:t>sản phẩm</w:t>
      </w:r>
      <w:r w:rsidRPr="00FE3201">
        <w:rPr>
          <w:sz w:val="28"/>
          <w:szCs w:val="28"/>
          <w:lang w:val="es-ES"/>
        </w:rPr>
        <w:t>.</w:t>
      </w:r>
    </w:p>
    <w:p w14:paraId="4BD5EAB3" w14:textId="18AAFE58" w:rsidR="008A441D" w:rsidRPr="00FE3201" w:rsidRDefault="008A441D" w:rsidP="004A4B09">
      <w:pPr>
        <w:pStyle w:val="ListParagraph"/>
        <w:spacing w:before="120" w:after="240" w:line="360" w:lineRule="exact"/>
        <w:ind w:left="0" w:firstLine="709"/>
        <w:jc w:val="both"/>
        <w:rPr>
          <w:rFonts w:ascii="Times New Roman" w:hAnsi="Times New Roman"/>
          <w:sz w:val="28"/>
          <w:szCs w:val="28"/>
          <w:lang w:val="es-ES"/>
        </w:rPr>
      </w:pPr>
      <w:r w:rsidRPr="00FE3201">
        <w:rPr>
          <w:rFonts w:ascii="Times New Roman" w:hAnsi="Times New Roman"/>
          <w:sz w:val="28"/>
          <w:szCs w:val="28"/>
          <w:lang w:val="es-ES"/>
        </w:rPr>
        <w:t>Hạng mục thực tập nghiệp vụ kiểm tra chất lượng sản phẩm công nghiệp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AC049D" w:rsidRPr="00FE3201" w14:paraId="3466F5E2" w14:textId="77777777" w:rsidTr="00975F3C">
        <w:trPr>
          <w:trHeight w:val="383"/>
          <w:tblHeader/>
        </w:trPr>
        <w:tc>
          <w:tcPr>
            <w:tcW w:w="648" w:type="dxa"/>
            <w:tcBorders>
              <w:top w:val="single" w:sz="4" w:space="0" w:color="auto"/>
              <w:left w:val="single" w:sz="4" w:space="0" w:color="auto"/>
              <w:bottom w:val="single" w:sz="4" w:space="0" w:color="auto"/>
              <w:right w:val="single" w:sz="4" w:space="0" w:color="auto"/>
            </w:tcBorders>
          </w:tcPr>
          <w:p w14:paraId="6899ABA4" w14:textId="77777777" w:rsidR="008A441D" w:rsidRPr="00FE3201" w:rsidRDefault="008A441D" w:rsidP="005079C1">
            <w:pPr>
              <w:spacing w:line="360" w:lineRule="exact"/>
              <w:jc w:val="center"/>
              <w:rPr>
                <w:b/>
                <w:sz w:val="28"/>
                <w:szCs w:val="28"/>
                <w:lang w:val="es-ES"/>
              </w:rPr>
            </w:pPr>
            <w:r w:rsidRPr="00FE3201">
              <w:rPr>
                <w:b/>
                <w:sz w:val="28"/>
                <w:szCs w:val="28"/>
                <w:lang w:val="es-ES"/>
              </w:rPr>
              <w:t>TT</w:t>
            </w:r>
          </w:p>
        </w:tc>
        <w:tc>
          <w:tcPr>
            <w:tcW w:w="8424" w:type="dxa"/>
            <w:tcBorders>
              <w:top w:val="single" w:sz="4" w:space="0" w:color="auto"/>
              <w:left w:val="single" w:sz="4" w:space="0" w:color="auto"/>
              <w:bottom w:val="single" w:sz="4" w:space="0" w:color="auto"/>
              <w:right w:val="single" w:sz="4" w:space="0" w:color="auto"/>
            </w:tcBorders>
          </w:tcPr>
          <w:p w14:paraId="6A5AB1E1" w14:textId="77777777" w:rsidR="008A441D" w:rsidRPr="00FE3201" w:rsidRDefault="00066E78" w:rsidP="004A4B09">
            <w:pPr>
              <w:spacing w:before="20" w:after="20" w:line="360" w:lineRule="exact"/>
              <w:jc w:val="center"/>
              <w:rPr>
                <w:b/>
                <w:sz w:val="28"/>
                <w:szCs w:val="28"/>
                <w:lang w:val="es-ES"/>
              </w:rPr>
            </w:pPr>
            <w:r w:rsidRPr="00FE3201">
              <w:rPr>
                <w:b/>
                <w:sz w:val="28"/>
                <w:szCs w:val="28"/>
                <w:lang w:val="en-US"/>
              </w:rPr>
              <w:t>Hạng mục</w:t>
            </w:r>
            <w:r w:rsidR="008A441D" w:rsidRPr="00FE3201">
              <w:rPr>
                <w:b/>
                <w:sz w:val="28"/>
                <w:szCs w:val="28"/>
              </w:rPr>
              <w:t xml:space="preserve"> thực tập</w:t>
            </w:r>
          </w:p>
        </w:tc>
      </w:tr>
      <w:tr w:rsidR="00AC049D" w:rsidRPr="00FE3201" w14:paraId="1FC4A38E"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6CF39D37" w14:textId="77777777" w:rsidR="008A441D" w:rsidRPr="00FE3201" w:rsidRDefault="008A441D" w:rsidP="005079C1">
            <w:pPr>
              <w:spacing w:line="360" w:lineRule="exact"/>
              <w:jc w:val="center"/>
              <w:rPr>
                <w:sz w:val="28"/>
                <w:szCs w:val="28"/>
                <w:lang w:val="es-ES"/>
              </w:rPr>
            </w:pPr>
            <w:r w:rsidRPr="00FE3201">
              <w:rPr>
                <w:sz w:val="28"/>
                <w:szCs w:val="28"/>
                <w:lang w:val="es-ES"/>
              </w:rPr>
              <w:t>1</w:t>
            </w:r>
          </w:p>
        </w:tc>
        <w:tc>
          <w:tcPr>
            <w:tcW w:w="8424" w:type="dxa"/>
            <w:tcBorders>
              <w:top w:val="single" w:sz="4" w:space="0" w:color="auto"/>
              <w:left w:val="single" w:sz="4" w:space="0" w:color="auto"/>
              <w:bottom w:val="single" w:sz="4" w:space="0" w:color="auto"/>
              <w:right w:val="single" w:sz="4" w:space="0" w:color="auto"/>
            </w:tcBorders>
          </w:tcPr>
          <w:p w14:paraId="58E33712" w14:textId="7467DC1A" w:rsidR="008A441D" w:rsidRPr="00FE3201" w:rsidRDefault="00C80D0D" w:rsidP="004A4B09">
            <w:pPr>
              <w:spacing w:before="20" w:after="20" w:line="360" w:lineRule="exact"/>
              <w:rPr>
                <w:sz w:val="28"/>
                <w:szCs w:val="28"/>
                <w:lang w:val="es-ES"/>
              </w:rPr>
            </w:pPr>
            <w:r w:rsidRPr="00FE3201">
              <w:rPr>
                <w:sz w:val="28"/>
                <w:szCs w:val="28"/>
                <w:lang w:val="es-ES"/>
              </w:rPr>
              <w:t>Thử và kiểm tra vật liệu (cán, đúc, rèn)</w:t>
            </w:r>
          </w:p>
        </w:tc>
      </w:tr>
      <w:tr w:rsidR="00AC049D" w:rsidRPr="00FE3201" w14:paraId="77D074BB"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55C33548" w14:textId="77777777" w:rsidR="008A441D" w:rsidRPr="00FE3201" w:rsidRDefault="008A441D" w:rsidP="005079C1">
            <w:pPr>
              <w:spacing w:line="360" w:lineRule="exact"/>
              <w:jc w:val="center"/>
              <w:rPr>
                <w:sz w:val="28"/>
                <w:szCs w:val="28"/>
                <w:lang w:val="es-ES"/>
              </w:rPr>
            </w:pPr>
            <w:r w:rsidRPr="00FE3201">
              <w:rPr>
                <w:sz w:val="28"/>
                <w:szCs w:val="28"/>
                <w:lang w:val="es-ES"/>
              </w:rPr>
              <w:t>2</w:t>
            </w:r>
          </w:p>
        </w:tc>
        <w:tc>
          <w:tcPr>
            <w:tcW w:w="8424" w:type="dxa"/>
            <w:tcBorders>
              <w:top w:val="single" w:sz="4" w:space="0" w:color="auto"/>
              <w:left w:val="single" w:sz="4" w:space="0" w:color="auto"/>
              <w:bottom w:val="single" w:sz="4" w:space="0" w:color="auto"/>
              <w:right w:val="single" w:sz="4" w:space="0" w:color="auto"/>
            </w:tcBorders>
          </w:tcPr>
          <w:p w14:paraId="3CDFFBED" w14:textId="4F73B446" w:rsidR="008A441D" w:rsidRPr="00FE3201" w:rsidRDefault="00547396" w:rsidP="004A4B09">
            <w:pPr>
              <w:spacing w:before="20" w:after="20" w:line="360" w:lineRule="exact"/>
              <w:rPr>
                <w:sz w:val="28"/>
                <w:szCs w:val="28"/>
                <w:lang w:val="es-ES"/>
              </w:rPr>
            </w:pPr>
            <w:r w:rsidRPr="00FE3201">
              <w:rPr>
                <w:sz w:val="28"/>
                <w:szCs w:val="28"/>
                <w:lang w:val="es-ES"/>
              </w:rPr>
              <w:t>Động cơ diesel</w:t>
            </w:r>
          </w:p>
        </w:tc>
      </w:tr>
      <w:tr w:rsidR="00AC049D" w:rsidRPr="00FE3201" w14:paraId="5BE52AAA"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131B2EA2" w14:textId="77777777" w:rsidR="005815ED" w:rsidRPr="00FE3201" w:rsidRDefault="005815ED" w:rsidP="005079C1">
            <w:pPr>
              <w:spacing w:line="360" w:lineRule="exact"/>
              <w:jc w:val="center"/>
              <w:rPr>
                <w:sz w:val="28"/>
                <w:szCs w:val="28"/>
                <w:lang w:val="es-ES"/>
              </w:rPr>
            </w:pPr>
            <w:r w:rsidRPr="00FE3201">
              <w:rPr>
                <w:sz w:val="28"/>
                <w:szCs w:val="28"/>
                <w:lang w:val="es-ES"/>
              </w:rPr>
              <w:t>3</w:t>
            </w:r>
          </w:p>
        </w:tc>
        <w:tc>
          <w:tcPr>
            <w:tcW w:w="8424" w:type="dxa"/>
            <w:tcBorders>
              <w:top w:val="single" w:sz="4" w:space="0" w:color="auto"/>
              <w:left w:val="single" w:sz="4" w:space="0" w:color="auto"/>
              <w:bottom w:val="single" w:sz="4" w:space="0" w:color="auto"/>
              <w:right w:val="single" w:sz="4" w:space="0" w:color="auto"/>
            </w:tcBorders>
          </w:tcPr>
          <w:p w14:paraId="14D8CAB4" w14:textId="24D7D1C0" w:rsidR="005815ED" w:rsidRPr="00FE3201" w:rsidRDefault="00547396" w:rsidP="004A4B09">
            <w:pPr>
              <w:spacing w:before="20" w:after="20" w:line="360" w:lineRule="exact"/>
              <w:rPr>
                <w:sz w:val="28"/>
                <w:szCs w:val="28"/>
                <w:lang w:val="es-ES"/>
              </w:rPr>
            </w:pPr>
            <w:r w:rsidRPr="00FE3201">
              <w:rPr>
                <w:sz w:val="28"/>
                <w:szCs w:val="28"/>
                <w:lang w:val="es-ES"/>
              </w:rPr>
              <w:t>Tổ máy phát điện</w:t>
            </w:r>
          </w:p>
        </w:tc>
      </w:tr>
      <w:tr w:rsidR="00AC049D" w:rsidRPr="00FE3201" w14:paraId="05D6312B"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01A29C58" w14:textId="77777777" w:rsidR="005815ED" w:rsidRPr="00FE3201" w:rsidRDefault="005815ED" w:rsidP="005079C1">
            <w:pPr>
              <w:spacing w:line="360" w:lineRule="exact"/>
              <w:jc w:val="center"/>
              <w:rPr>
                <w:sz w:val="28"/>
                <w:szCs w:val="28"/>
                <w:lang w:val="es-ES"/>
              </w:rPr>
            </w:pPr>
            <w:r w:rsidRPr="00FE3201">
              <w:rPr>
                <w:sz w:val="28"/>
                <w:szCs w:val="28"/>
                <w:lang w:val="es-ES"/>
              </w:rPr>
              <w:t>4</w:t>
            </w:r>
          </w:p>
        </w:tc>
        <w:tc>
          <w:tcPr>
            <w:tcW w:w="8424" w:type="dxa"/>
            <w:tcBorders>
              <w:top w:val="single" w:sz="4" w:space="0" w:color="auto"/>
              <w:left w:val="single" w:sz="4" w:space="0" w:color="auto"/>
              <w:bottom w:val="single" w:sz="4" w:space="0" w:color="auto"/>
              <w:right w:val="single" w:sz="4" w:space="0" w:color="auto"/>
            </w:tcBorders>
          </w:tcPr>
          <w:p w14:paraId="5654949D" w14:textId="069670F2" w:rsidR="005815ED" w:rsidRPr="00FE3201" w:rsidRDefault="005815ED" w:rsidP="004A4B09">
            <w:pPr>
              <w:spacing w:before="20" w:after="20" w:line="360" w:lineRule="exact"/>
              <w:rPr>
                <w:sz w:val="28"/>
                <w:szCs w:val="28"/>
                <w:lang w:val="es-ES"/>
              </w:rPr>
            </w:pPr>
            <w:r w:rsidRPr="00FE3201">
              <w:rPr>
                <w:sz w:val="28"/>
                <w:szCs w:val="28"/>
                <w:lang w:val="es-ES"/>
              </w:rPr>
              <w:t>Máy lá</w:t>
            </w:r>
            <w:r w:rsidR="002F721F" w:rsidRPr="00FE3201">
              <w:rPr>
                <w:sz w:val="28"/>
                <w:szCs w:val="28"/>
                <w:lang w:val="es-ES"/>
              </w:rPr>
              <w:t>i điện, điện thủy lực, thủy lực</w:t>
            </w:r>
          </w:p>
        </w:tc>
      </w:tr>
      <w:tr w:rsidR="00AC049D" w:rsidRPr="00FE3201" w14:paraId="29C39E81"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0528ED4E" w14:textId="77777777" w:rsidR="005815ED" w:rsidRPr="00FE3201" w:rsidRDefault="005815ED" w:rsidP="005079C1">
            <w:pPr>
              <w:spacing w:line="360" w:lineRule="exact"/>
              <w:jc w:val="center"/>
              <w:rPr>
                <w:sz w:val="28"/>
                <w:szCs w:val="28"/>
                <w:lang w:val="es-ES"/>
              </w:rPr>
            </w:pPr>
            <w:r w:rsidRPr="00FE3201">
              <w:rPr>
                <w:sz w:val="28"/>
                <w:szCs w:val="28"/>
                <w:lang w:val="es-ES"/>
              </w:rPr>
              <w:lastRenderedPageBreak/>
              <w:t>5</w:t>
            </w:r>
          </w:p>
        </w:tc>
        <w:tc>
          <w:tcPr>
            <w:tcW w:w="8424" w:type="dxa"/>
            <w:tcBorders>
              <w:top w:val="single" w:sz="4" w:space="0" w:color="auto"/>
              <w:left w:val="single" w:sz="4" w:space="0" w:color="auto"/>
              <w:bottom w:val="single" w:sz="4" w:space="0" w:color="auto"/>
              <w:right w:val="single" w:sz="4" w:space="0" w:color="auto"/>
            </w:tcBorders>
          </w:tcPr>
          <w:p w14:paraId="0E248309" w14:textId="54779E3F" w:rsidR="005815ED" w:rsidRPr="00FE3201" w:rsidRDefault="005815ED" w:rsidP="004A4B09">
            <w:pPr>
              <w:spacing w:before="20" w:after="20" w:line="360" w:lineRule="exact"/>
              <w:rPr>
                <w:sz w:val="28"/>
                <w:szCs w:val="28"/>
                <w:lang w:val="es-ES"/>
              </w:rPr>
            </w:pPr>
            <w:r w:rsidRPr="00FE3201">
              <w:rPr>
                <w:sz w:val="28"/>
                <w:szCs w:val="28"/>
                <w:lang w:val="es-ES"/>
              </w:rPr>
              <w:t>Thử và kiểm tra nồi hơi</w:t>
            </w:r>
          </w:p>
        </w:tc>
      </w:tr>
      <w:tr w:rsidR="00AC049D" w:rsidRPr="00FE3201" w14:paraId="027BB824"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50A4711C" w14:textId="77777777" w:rsidR="005815ED" w:rsidRPr="00FE3201" w:rsidRDefault="005815ED" w:rsidP="005079C1">
            <w:pPr>
              <w:spacing w:line="360" w:lineRule="exact"/>
              <w:jc w:val="center"/>
              <w:rPr>
                <w:sz w:val="28"/>
                <w:szCs w:val="28"/>
                <w:lang w:val="es-ES"/>
              </w:rPr>
            </w:pPr>
            <w:r w:rsidRPr="00FE3201">
              <w:rPr>
                <w:sz w:val="28"/>
                <w:szCs w:val="28"/>
                <w:lang w:val="es-ES"/>
              </w:rPr>
              <w:t>6</w:t>
            </w:r>
          </w:p>
        </w:tc>
        <w:tc>
          <w:tcPr>
            <w:tcW w:w="8424" w:type="dxa"/>
            <w:tcBorders>
              <w:top w:val="single" w:sz="4" w:space="0" w:color="auto"/>
              <w:left w:val="single" w:sz="4" w:space="0" w:color="auto"/>
              <w:bottom w:val="single" w:sz="4" w:space="0" w:color="auto"/>
              <w:right w:val="single" w:sz="4" w:space="0" w:color="auto"/>
            </w:tcBorders>
          </w:tcPr>
          <w:p w14:paraId="4F942C7E" w14:textId="0BFEC8C8" w:rsidR="005815ED" w:rsidRPr="00FE3201" w:rsidRDefault="005815ED" w:rsidP="004A4B09">
            <w:pPr>
              <w:spacing w:before="20" w:after="20" w:line="360" w:lineRule="exact"/>
              <w:rPr>
                <w:sz w:val="28"/>
                <w:szCs w:val="28"/>
                <w:lang w:val="es-ES"/>
              </w:rPr>
            </w:pPr>
            <w:r w:rsidRPr="00FE3201">
              <w:rPr>
                <w:sz w:val="28"/>
                <w:szCs w:val="28"/>
                <w:lang w:val="es-ES"/>
              </w:rPr>
              <w:t>Thử và kiểm tra bình chịu áp lực</w:t>
            </w:r>
          </w:p>
        </w:tc>
      </w:tr>
      <w:tr w:rsidR="00AC049D" w:rsidRPr="00FE3201" w14:paraId="5387C217"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5F53F2CD" w14:textId="77777777" w:rsidR="005815ED" w:rsidRPr="00FE3201" w:rsidRDefault="005815ED" w:rsidP="005079C1">
            <w:pPr>
              <w:spacing w:line="360" w:lineRule="exact"/>
              <w:jc w:val="center"/>
              <w:rPr>
                <w:sz w:val="28"/>
                <w:szCs w:val="28"/>
                <w:lang w:val="es-ES"/>
              </w:rPr>
            </w:pPr>
            <w:r w:rsidRPr="00FE3201">
              <w:rPr>
                <w:sz w:val="28"/>
                <w:szCs w:val="28"/>
                <w:lang w:val="es-ES"/>
              </w:rPr>
              <w:t>7</w:t>
            </w:r>
          </w:p>
        </w:tc>
        <w:tc>
          <w:tcPr>
            <w:tcW w:w="8424" w:type="dxa"/>
            <w:tcBorders>
              <w:top w:val="single" w:sz="4" w:space="0" w:color="auto"/>
              <w:left w:val="single" w:sz="4" w:space="0" w:color="auto"/>
              <w:bottom w:val="single" w:sz="4" w:space="0" w:color="auto"/>
              <w:right w:val="single" w:sz="4" w:space="0" w:color="auto"/>
            </w:tcBorders>
          </w:tcPr>
          <w:p w14:paraId="32968562" w14:textId="486957BA" w:rsidR="005815ED" w:rsidRPr="00FE3201" w:rsidRDefault="005815ED" w:rsidP="004A4B09">
            <w:pPr>
              <w:spacing w:before="20" w:after="20" w:line="360" w:lineRule="exact"/>
              <w:rPr>
                <w:sz w:val="28"/>
                <w:szCs w:val="28"/>
                <w:lang w:val="es-ES"/>
              </w:rPr>
            </w:pPr>
            <w:r w:rsidRPr="00FE3201">
              <w:rPr>
                <w:sz w:val="28"/>
                <w:szCs w:val="28"/>
                <w:lang w:val="es-ES"/>
              </w:rPr>
              <w:t>Máy kéo neo, tời</w:t>
            </w:r>
          </w:p>
        </w:tc>
      </w:tr>
      <w:tr w:rsidR="00AC049D" w:rsidRPr="00FE3201" w14:paraId="41BDF5E9"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1A2DBCC2" w14:textId="77777777" w:rsidR="005815ED" w:rsidRPr="00FE3201" w:rsidRDefault="005815ED" w:rsidP="005079C1">
            <w:pPr>
              <w:spacing w:line="360" w:lineRule="exact"/>
              <w:jc w:val="center"/>
              <w:rPr>
                <w:sz w:val="28"/>
                <w:szCs w:val="28"/>
                <w:lang w:val="es-ES"/>
              </w:rPr>
            </w:pPr>
            <w:r w:rsidRPr="00FE3201">
              <w:rPr>
                <w:sz w:val="28"/>
                <w:szCs w:val="28"/>
                <w:lang w:val="es-ES"/>
              </w:rPr>
              <w:t>8</w:t>
            </w:r>
          </w:p>
        </w:tc>
        <w:tc>
          <w:tcPr>
            <w:tcW w:w="8424" w:type="dxa"/>
            <w:tcBorders>
              <w:top w:val="single" w:sz="4" w:space="0" w:color="auto"/>
              <w:left w:val="single" w:sz="4" w:space="0" w:color="auto"/>
              <w:bottom w:val="single" w:sz="4" w:space="0" w:color="auto"/>
              <w:right w:val="single" w:sz="4" w:space="0" w:color="auto"/>
            </w:tcBorders>
          </w:tcPr>
          <w:p w14:paraId="67AF0E21" w14:textId="0C5767D2" w:rsidR="005815ED" w:rsidRPr="00FE3201" w:rsidRDefault="005815ED" w:rsidP="004A4B09">
            <w:pPr>
              <w:spacing w:before="20" w:after="20" w:line="360" w:lineRule="exact"/>
              <w:rPr>
                <w:sz w:val="28"/>
                <w:szCs w:val="28"/>
                <w:lang w:val="es-ES"/>
              </w:rPr>
            </w:pPr>
            <w:r w:rsidRPr="00FE3201">
              <w:rPr>
                <w:sz w:val="28"/>
                <w:szCs w:val="28"/>
                <w:lang w:val="es-ES"/>
              </w:rPr>
              <w:t>Neo, xích neo</w:t>
            </w:r>
          </w:p>
        </w:tc>
      </w:tr>
      <w:tr w:rsidR="00AC049D" w:rsidRPr="00FE3201" w14:paraId="7CF03B14"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2F8FB108" w14:textId="77777777" w:rsidR="005815ED" w:rsidRPr="00FE3201" w:rsidRDefault="005815ED" w:rsidP="005079C1">
            <w:pPr>
              <w:spacing w:line="360" w:lineRule="exact"/>
              <w:jc w:val="center"/>
              <w:rPr>
                <w:sz w:val="28"/>
                <w:szCs w:val="28"/>
                <w:lang w:val="es-ES"/>
              </w:rPr>
            </w:pPr>
            <w:r w:rsidRPr="00FE3201">
              <w:rPr>
                <w:sz w:val="28"/>
                <w:szCs w:val="28"/>
                <w:lang w:val="es-ES"/>
              </w:rPr>
              <w:t>9</w:t>
            </w:r>
          </w:p>
        </w:tc>
        <w:tc>
          <w:tcPr>
            <w:tcW w:w="8424" w:type="dxa"/>
            <w:tcBorders>
              <w:top w:val="single" w:sz="4" w:space="0" w:color="auto"/>
              <w:left w:val="single" w:sz="4" w:space="0" w:color="auto"/>
              <w:bottom w:val="single" w:sz="4" w:space="0" w:color="auto"/>
              <w:right w:val="single" w:sz="4" w:space="0" w:color="auto"/>
            </w:tcBorders>
          </w:tcPr>
          <w:p w14:paraId="36873B07" w14:textId="10369053" w:rsidR="005815ED" w:rsidRPr="00FE3201" w:rsidRDefault="005815ED" w:rsidP="004A4B09">
            <w:pPr>
              <w:spacing w:before="20" w:after="20" w:line="360" w:lineRule="exact"/>
              <w:rPr>
                <w:sz w:val="28"/>
                <w:szCs w:val="28"/>
                <w:lang w:val="es-ES"/>
              </w:rPr>
            </w:pPr>
            <w:r w:rsidRPr="00FE3201">
              <w:rPr>
                <w:sz w:val="28"/>
                <w:szCs w:val="28"/>
                <w:lang w:val="es-ES"/>
              </w:rPr>
              <w:t>Chân vịt</w:t>
            </w:r>
          </w:p>
        </w:tc>
      </w:tr>
      <w:tr w:rsidR="00AC049D" w:rsidRPr="00FE3201" w14:paraId="7BBA5F36"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27176FAB" w14:textId="77777777" w:rsidR="005815ED" w:rsidRPr="00FE3201" w:rsidRDefault="005815ED" w:rsidP="005079C1">
            <w:pPr>
              <w:spacing w:line="360" w:lineRule="exact"/>
              <w:jc w:val="center"/>
              <w:rPr>
                <w:sz w:val="28"/>
                <w:szCs w:val="28"/>
                <w:lang w:val="es-ES"/>
              </w:rPr>
            </w:pPr>
            <w:r w:rsidRPr="00FE3201">
              <w:rPr>
                <w:sz w:val="28"/>
                <w:szCs w:val="28"/>
                <w:lang w:val="es-ES"/>
              </w:rPr>
              <w:t>10</w:t>
            </w:r>
          </w:p>
        </w:tc>
        <w:tc>
          <w:tcPr>
            <w:tcW w:w="8424" w:type="dxa"/>
            <w:tcBorders>
              <w:top w:val="single" w:sz="4" w:space="0" w:color="auto"/>
              <w:left w:val="single" w:sz="4" w:space="0" w:color="auto"/>
              <w:bottom w:val="single" w:sz="4" w:space="0" w:color="auto"/>
              <w:right w:val="single" w:sz="4" w:space="0" w:color="auto"/>
            </w:tcBorders>
          </w:tcPr>
          <w:p w14:paraId="4923C145" w14:textId="184B7A00" w:rsidR="005815ED" w:rsidRPr="00FE3201" w:rsidRDefault="005815ED" w:rsidP="004A4B09">
            <w:pPr>
              <w:spacing w:before="20" w:after="20" w:line="360" w:lineRule="exact"/>
              <w:rPr>
                <w:sz w:val="28"/>
                <w:szCs w:val="28"/>
                <w:lang w:val="es-ES"/>
              </w:rPr>
            </w:pPr>
            <w:r w:rsidRPr="00FE3201">
              <w:rPr>
                <w:sz w:val="28"/>
                <w:szCs w:val="28"/>
                <w:lang w:val="es-ES"/>
              </w:rPr>
              <w:t>Dây cáp thép, cáp sợi</w:t>
            </w:r>
          </w:p>
        </w:tc>
      </w:tr>
      <w:tr w:rsidR="00AC049D" w:rsidRPr="00FE3201" w14:paraId="5DC53FD7"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37E39114" w14:textId="77777777" w:rsidR="005815ED" w:rsidRPr="00FE3201" w:rsidRDefault="005815ED" w:rsidP="005079C1">
            <w:pPr>
              <w:spacing w:line="360" w:lineRule="exact"/>
              <w:jc w:val="center"/>
              <w:rPr>
                <w:sz w:val="28"/>
                <w:szCs w:val="28"/>
                <w:lang w:val="es-ES"/>
              </w:rPr>
            </w:pPr>
            <w:r w:rsidRPr="00FE3201">
              <w:rPr>
                <w:sz w:val="28"/>
                <w:szCs w:val="28"/>
                <w:lang w:val="es-ES"/>
              </w:rPr>
              <w:t>11</w:t>
            </w:r>
          </w:p>
        </w:tc>
        <w:tc>
          <w:tcPr>
            <w:tcW w:w="8424" w:type="dxa"/>
            <w:tcBorders>
              <w:top w:val="single" w:sz="4" w:space="0" w:color="auto"/>
              <w:left w:val="single" w:sz="4" w:space="0" w:color="auto"/>
              <w:bottom w:val="single" w:sz="4" w:space="0" w:color="auto"/>
              <w:right w:val="single" w:sz="4" w:space="0" w:color="auto"/>
            </w:tcBorders>
          </w:tcPr>
          <w:p w14:paraId="30418CD9" w14:textId="22940E2B" w:rsidR="005815ED" w:rsidRPr="00FE3201" w:rsidRDefault="005815ED" w:rsidP="004A4B09">
            <w:pPr>
              <w:spacing w:before="20" w:after="20" w:line="360" w:lineRule="exact"/>
              <w:rPr>
                <w:sz w:val="28"/>
                <w:szCs w:val="28"/>
                <w:lang w:val="es-ES"/>
              </w:rPr>
            </w:pPr>
            <w:r w:rsidRPr="00FE3201">
              <w:rPr>
                <w:sz w:val="28"/>
                <w:szCs w:val="28"/>
                <w:lang w:val="es-ES"/>
              </w:rPr>
              <w:t>Thi</w:t>
            </w:r>
            <w:r w:rsidR="001266DC" w:rsidRPr="00FE3201">
              <w:rPr>
                <w:sz w:val="28"/>
                <w:szCs w:val="28"/>
                <w:lang w:val="es-ES"/>
              </w:rPr>
              <w:t>ế</w:t>
            </w:r>
            <w:r w:rsidRPr="00FE3201">
              <w:rPr>
                <w:sz w:val="28"/>
                <w:szCs w:val="28"/>
                <w:lang w:val="es-ES"/>
              </w:rPr>
              <w:t>t bị cứu sinh</w:t>
            </w:r>
          </w:p>
        </w:tc>
      </w:tr>
      <w:tr w:rsidR="00AC049D" w:rsidRPr="00FE3201" w14:paraId="10335F1A"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732F013B" w14:textId="77777777" w:rsidR="005815ED" w:rsidRPr="00FE3201" w:rsidRDefault="005815ED" w:rsidP="005079C1">
            <w:pPr>
              <w:spacing w:line="360" w:lineRule="exact"/>
              <w:jc w:val="center"/>
              <w:rPr>
                <w:sz w:val="28"/>
                <w:szCs w:val="28"/>
                <w:lang w:val="es-ES"/>
              </w:rPr>
            </w:pPr>
            <w:r w:rsidRPr="00FE3201">
              <w:rPr>
                <w:sz w:val="28"/>
                <w:szCs w:val="28"/>
                <w:lang w:val="es-ES"/>
              </w:rPr>
              <w:t>12</w:t>
            </w:r>
          </w:p>
        </w:tc>
        <w:tc>
          <w:tcPr>
            <w:tcW w:w="8424" w:type="dxa"/>
            <w:tcBorders>
              <w:top w:val="single" w:sz="4" w:space="0" w:color="auto"/>
              <w:left w:val="single" w:sz="4" w:space="0" w:color="auto"/>
              <w:bottom w:val="single" w:sz="4" w:space="0" w:color="auto"/>
              <w:right w:val="single" w:sz="4" w:space="0" w:color="auto"/>
            </w:tcBorders>
          </w:tcPr>
          <w:p w14:paraId="6D4F2460" w14:textId="24F05BFE" w:rsidR="005815ED" w:rsidRPr="00FE3201" w:rsidRDefault="005815ED" w:rsidP="004A4B09">
            <w:pPr>
              <w:spacing w:before="20" w:after="20" w:line="360" w:lineRule="exact"/>
              <w:jc w:val="both"/>
              <w:rPr>
                <w:sz w:val="28"/>
                <w:szCs w:val="28"/>
                <w:lang w:val="es-ES"/>
              </w:rPr>
            </w:pPr>
            <w:r w:rsidRPr="00FE3201">
              <w:rPr>
                <w:sz w:val="28"/>
                <w:szCs w:val="28"/>
                <w:lang w:val="es-ES"/>
              </w:rPr>
              <w:t xml:space="preserve">Thiết bị </w:t>
            </w:r>
            <w:r w:rsidR="001266DC" w:rsidRPr="00FE3201">
              <w:rPr>
                <w:sz w:val="28"/>
                <w:szCs w:val="28"/>
                <w:lang w:val="es-ES"/>
              </w:rPr>
              <w:t>chữa cháy</w:t>
            </w:r>
          </w:p>
        </w:tc>
      </w:tr>
      <w:tr w:rsidR="00AC049D" w:rsidRPr="00FE3201" w14:paraId="409457FF"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1DD43566" w14:textId="77777777" w:rsidR="005815ED" w:rsidRPr="00FE3201" w:rsidRDefault="005815ED" w:rsidP="005079C1">
            <w:pPr>
              <w:spacing w:line="360" w:lineRule="exact"/>
              <w:jc w:val="center"/>
              <w:rPr>
                <w:sz w:val="28"/>
                <w:szCs w:val="28"/>
                <w:lang w:val="es-ES"/>
              </w:rPr>
            </w:pPr>
            <w:r w:rsidRPr="00FE3201">
              <w:rPr>
                <w:sz w:val="28"/>
                <w:szCs w:val="28"/>
                <w:lang w:val="es-ES"/>
              </w:rPr>
              <w:t>13</w:t>
            </w:r>
          </w:p>
        </w:tc>
        <w:tc>
          <w:tcPr>
            <w:tcW w:w="8424" w:type="dxa"/>
            <w:tcBorders>
              <w:top w:val="single" w:sz="4" w:space="0" w:color="auto"/>
              <w:left w:val="single" w:sz="4" w:space="0" w:color="auto"/>
              <w:bottom w:val="single" w:sz="4" w:space="0" w:color="auto"/>
              <w:right w:val="single" w:sz="4" w:space="0" w:color="auto"/>
            </w:tcBorders>
          </w:tcPr>
          <w:p w14:paraId="7111526F" w14:textId="3405E6FB" w:rsidR="005815ED" w:rsidRPr="00FE3201" w:rsidRDefault="005815ED" w:rsidP="004A4B09">
            <w:pPr>
              <w:spacing w:before="20" w:after="20" w:line="360" w:lineRule="exact"/>
              <w:jc w:val="both"/>
              <w:rPr>
                <w:sz w:val="28"/>
                <w:szCs w:val="28"/>
                <w:lang w:val="es-ES"/>
              </w:rPr>
            </w:pPr>
            <w:r w:rsidRPr="00FE3201">
              <w:rPr>
                <w:sz w:val="28"/>
                <w:szCs w:val="28"/>
                <w:lang w:val="es-ES"/>
              </w:rPr>
              <w:t>Thiết bị vô tuyến điện</w:t>
            </w:r>
          </w:p>
        </w:tc>
      </w:tr>
      <w:tr w:rsidR="00AC049D" w:rsidRPr="00FE3201" w14:paraId="3BBA6492"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1600AC3A" w14:textId="77777777" w:rsidR="005815ED" w:rsidRPr="00FE3201" w:rsidRDefault="005815ED" w:rsidP="005079C1">
            <w:pPr>
              <w:spacing w:line="360" w:lineRule="exact"/>
              <w:jc w:val="center"/>
              <w:rPr>
                <w:sz w:val="28"/>
                <w:szCs w:val="28"/>
                <w:lang w:val="es-ES"/>
              </w:rPr>
            </w:pPr>
            <w:r w:rsidRPr="00FE3201">
              <w:rPr>
                <w:sz w:val="28"/>
                <w:szCs w:val="28"/>
                <w:lang w:val="es-ES"/>
              </w:rPr>
              <w:t>14</w:t>
            </w:r>
          </w:p>
        </w:tc>
        <w:tc>
          <w:tcPr>
            <w:tcW w:w="8424" w:type="dxa"/>
            <w:tcBorders>
              <w:top w:val="single" w:sz="4" w:space="0" w:color="auto"/>
              <w:left w:val="single" w:sz="4" w:space="0" w:color="auto"/>
              <w:bottom w:val="single" w:sz="4" w:space="0" w:color="auto"/>
              <w:right w:val="single" w:sz="4" w:space="0" w:color="auto"/>
            </w:tcBorders>
          </w:tcPr>
          <w:p w14:paraId="32DBF7B3" w14:textId="617AFE81" w:rsidR="005815ED" w:rsidRPr="00FE3201" w:rsidRDefault="001266DC" w:rsidP="004A4B09">
            <w:pPr>
              <w:spacing w:before="20" w:after="20" w:line="360" w:lineRule="exact"/>
              <w:jc w:val="both"/>
              <w:rPr>
                <w:sz w:val="28"/>
                <w:szCs w:val="28"/>
                <w:lang w:val="es-ES"/>
              </w:rPr>
            </w:pPr>
            <w:r w:rsidRPr="00FE3201">
              <w:rPr>
                <w:sz w:val="28"/>
                <w:szCs w:val="28"/>
                <w:lang w:val="es-ES"/>
              </w:rPr>
              <w:t>T</w:t>
            </w:r>
            <w:r w:rsidR="005815ED" w:rsidRPr="00FE3201">
              <w:rPr>
                <w:sz w:val="28"/>
                <w:szCs w:val="28"/>
                <w:lang w:val="es-ES"/>
              </w:rPr>
              <w:t>rục chân vịt</w:t>
            </w:r>
          </w:p>
        </w:tc>
      </w:tr>
      <w:tr w:rsidR="00AC049D" w:rsidRPr="00FE3201" w14:paraId="14D2EA18"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78B10702" w14:textId="77777777" w:rsidR="005815ED" w:rsidRPr="00FE3201" w:rsidRDefault="005815ED" w:rsidP="005079C1">
            <w:pPr>
              <w:spacing w:line="360" w:lineRule="exact"/>
              <w:jc w:val="center"/>
              <w:rPr>
                <w:sz w:val="28"/>
                <w:szCs w:val="28"/>
                <w:lang w:val="es-ES"/>
              </w:rPr>
            </w:pPr>
            <w:r w:rsidRPr="00FE3201">
              <w:rPr>
                <w:sz w:val="28"/>
                <w:szCs w:val="28"/>
                <w:lang w:val="es-ES"/>
              </w:rPr>
              <w:t>15</w:t>
            </w:r>
          </w:p>
        </w:tc>
        <w:tc>
          <w:tcPr>
            <w:tcW w:w="8424" w:type="dxa"/>
            <w:tcBorders>
              <w:top w:val="single" w:sz="4" w:space="0" w:color="auto"/>
              <w:left w:val="single" w:sz="4" w:space="0" w:color="auto"/>
              <w:bottom w:val="single" w:sz="4" w:space="0" w:color="auto"/>
              <w:right w:val="single" w:sz="4" w:space="0" w:color="auto"/>
            </w:tcBorders>
          </w:tcPr>
          <w:p w14:paraId="3A66CCFD" w14:textId="53B3FFB8" w:rsidR="005815ED" w:rsidRPr="00FE3201" w:rsidRDefault="005815ED" w:rsidP="005B0763">
            <w:pPr>
              <w:spacing w:before="20" w:after="20" w:line="360" w:lineRule="exact"/>
              <w:jc w:val="both"/>
              <w:rPr>
                <w:szCs w:val="28"/>
                <w:lang w:val="es-ES"/>
              </w:rPr>
            </w:pPr>
            <w:r w:rsidRPr="00FE3201">
              <w:rPr>
                <w:sz w:val="28"/>
                <w:szCs w:val="28"/>
                <w:lang w:val="es-ES"/>
              </w:rPr>
              <w:t>Thiết bị nâng</w:t>
            </w:r>
            <w:r w:rsidR="00314266" w:rsidRPr="00FE3201">
              <w:rPr>
                <w:sz w:val="28"/>
                <w:szCs w:val="28"/>
                <w:lang w:val="es-ES"/>
              </w:rPr>
              <w:t xml:space="preserve"> (</w:t>
            </w:r>
            <w:r w:rsidR="005B0763">
              <w:rPr>
                <w:sz w:val="28"/>
                <w:szCs w:val="28"/>
                <w:lang w:val="es-ES"/>
              </w:rPr>
              <w:t>k</w:t>
            </w:r>
            <w:r w:rsidR="00E37F02" w:rsidRPr="00FE3201">
              <w:rPr>
                <w:sz w:val="28"/>
                <w:szCs w:val="28"/>
                <w:lang w:val="es-ES"/>
              </w:rPr>
              <w:t>iểm tra lần đầu, thử tả</w:t>
            </w:r>
            <w:r w:rsidR="00314266" w:rsidRPr="00FE3201">
              <w:rPr>
                <w:sz w:val="28"/>
                <w:szCs w:val="28"/>
                <w:lang w:val="es-ES"/>
              </w:rPr>
              <w:t>i, hàng năm)</w:t>
            </w:r>
          </w:p>
        </w:tc>
      </w:tr>
      <w:tr w:rsidR="00AC049D" w:rsidRPr="00FE3201" w14:paraId="2F7CD668"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7A6B4892" w14:textId="77777777" w:rsidR="005815ED" w:rsidRPr="00FE3201" w:rsidRDefault="005815ED" w:rsidP="005079C1">
            <w:pPr>
              <w:spacing w:line="360" w:lineRule="exact"/>
              <w:jc w:val="center"/>
              <w:rPr>
                <w:sz w:val="28"/>
                <w:szCs w:val="28"/>
                <w:lang w:val="es-ES"/>
              </w:rPr>
            </w:pPr>
            <w:r w:rsidRPr="00FE3201">
              <w:rPr>
                <w:sz w:val="28"/>
                <w:szCs w:val="28"/>
                <w:lang w:val="es-ES"/>
              </w:rPr>
              <w:t>16</w:t>
            </w:r>
          </w:p>
        </w:tc>
        <w:tc>
          <w:tcPr>
            <w:tcW w:w="8424" w:type="dxa"/>
            <w:tcBorders>
              <w:top w:val="single" w:sz="4" w:space="0" w:color="auto"/>
              <w:left w:val="single" w:sz="4" w:space="0" w:color="auto"/>
              <w:bottom w:val="single" w:sz="4" w:space="0" w:color="auto"/>
              <w:right w:val="single" w:sz="4" w:space="0" w:color="auto"/>
            </w:tcBorders>
          </w:tcPr>
          <w:p w14:paraId="00CC0F8A" w14:textId="15ACF01A" w:rsidR="005815ED" w:rsidRPr="00FE3201" w:rsidRDefault="005815ED" w:rsidP="004A4B09">
            <w:pPr>
              <w:spacing w:before="20" w:after="20" w:line="360" w:lineRule="exact"/>
              <w:jc w:val="both"/>
              <w:rPr>
                <w:sz w:val="28"/>
                <w:szCs w:val="28"/>
                <w:lang w:val="es-ES"/>
              </w:rPr>
            </w:pPr>
            <w:r w:rsidRPr="00FE3201">
              <w:rPr>
                <w:sz w:val="28"/>
                <w:szCs w:val="28"/>
                <w:lang w:val="es-ES"/>
              </w:rPr>
              <w:t>Móc kéo</w:t>
            </w:r>
          </w:p>
        </w:tc>
      </w:tr>
      <w:tr w:rsidR="00AC049D" w:rsidRPr="00FE3201" w14:paraId="272C03B4"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633A333D" w14:textId="77777777" w:rsidR="005815ED" w:rsidRPr="00FE3201" w:rsidRDefault="005815ED" w:rsidP="005079C1">
            <w:pPr>
              <w:spacing w:line="360" w:lineRule="exact"/>
              <w:jc w:val="center"/>
              <w:rPr>
                <w:sz w:val="28"/>
                <w:szCs w:val="28"/>
                <w:lang w:val="es-ES"/>
              </w:rPr>
            </w:pPr>
            <w:r w:rsidRPr="00FE3201">
              <w:rPr>
                <w:sz w:val="28"/>
                <w:szCs w:val="28"/>
                <w:lang w:val="es-ES"/>
              </w:rPr>
              <w:t xml:space="preserve">17 </w:t>
            </w:r>
          </w:p>
        </w:tc>
        <w:tc>
          <w:tcPr>
            <w:tcW w:w="8424" w:type="dxa"/>
            <w:tcBorders>
              <w:top w:val="single" w:sz="4" w:space="0" w:color="auto"/>
              <w:left w:val="single" w:sz="4" w:space="0" w:color="auto"/>
              <w:bottom w:val="single" w:sz="4" w:space="0" w:color="auto"/>
              <w:right w:val="single" w:sz="4" w:space="0" w:color="auto"/>
            </w:tcBorders>
          </w:tcPr>
          <w:p w14:paraId="4ACCA03C" w14:textId="2683C314" w:rsidR="005815ED" w:rsidRPr="00FE3201" w:rsidRDefault="005815ED" w:rsidP="004A4B09">
            <w:pPr>
              <w:spacing w:before="20" w:after="20" w:line="360" w:lineRule="exact"/>
              <w:jc w:val="both"/>
              <w:rPr>
                <w:sz w:val="28"/>
                <w:szCs w:val="28"/>
                <w:lang w:val="es-ES"/>
              </w:rPr>
            </w:pPr>
            <w:r w:rsidRPr="00FE3201">
              <w:rPr>
                <w:sz w:val="28"/>
                <w:szCs w:val="28"/>
                <w:lang w:val="es-ES"/>
              </w:rPr>
              <w:t>Chứng nhận quy trình hàn</w:t>
            </w:r>
          </w:p>
        </w:tc>
      </w:tr>
      <w:tr w:rsidR="00AC049D" w:rsidRPr="00FE3201" w14:paraId="45D7DA6E"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5E96C510" w14:textId="77777777" w:rsidR="005815ED" w:rsidRPr="00FE3201" w:rsidRDefault="005815ED" w:rsidP="005079C1">
            <w:pPr>
              <w:spacing w:line="360" w:lineRule="exact"/>
              <w:jc w:val="center"/>
              <w:rPr>
                <w:sz w:val="28"/>
                <w:szCs w:val="28"/>
                <w:lang w:val="es-ES"/>
              </w:rPr>
            </w:pPr>
            <w:r w:rsidRPr="00FE3201">
              <w:rPr>
                <w:sz w:val="28"/>
                <w:szCs w:val="28"/>
                <w:lang w:val="es-ES"/>
              </w:rPr>
              <w:t>18</w:t>
            </w:r>
          </w:p>
        </w:tc>
        <w:tc>
          <w:tcPr>
            <w:tcW w:w="8424" w:type="dxa"/>
            <w:tcBorders>
              <w:top w:val="single" w:sz="4" w:space="0" w:color="auto"/>
              <w:left w:val="single" w:sz="4" w:space="0" w:color="auto"/>
              <w:bottom w:val="single" w:sz="4" w:space="0" w:color="auto"/>
              <w:right w:val="single" w:sz="4" w:space="0" w:color="auto"/>
            </w:tcBorders>
          </w:tcPr>
          <w:p w14:paraId="5912EB40" w14:textId="27DFA17F" w:rsidR="005815ED" w:rsidRPr="00FE3201" w:rsidRDefault="005815ED" w:rsidP="004A4B09">
            <w:pPr>
              <w:spacing w:before="20" w:after="20" w:line="360" w:lineRule="exact"/>
              <w:jc w:val="both"/>
              <w:rPr>
                <w:sz w:val="28"/>
                <w:szCs w:val="28"/>
                <w:lang w:val="es-ES"/>
              </w:rPr>
            </w:pPr>
            <w:r w:rsidRPr="00FE3201">
              <w:rPr>
                <w:sz w:val="28"/>
                <w:szCs w:val="28"/>
                <w:lang w:val="es-ES"/>
              </w:rPr>
              <w:t>Chứng nhận thợ hàn</w:t>
            </w:r>
          </w:p>
        </w:tc>
      </w:tr>
      <w:tr w:rsidR="00AC049D" w:rsidRPr="00FE3201" w14:paraId="2C0E8008" w14:textId="77777777" w:rsidTr="00975F3C">
        <w:trPr>
          <w:trHeight w:val="397"/>
        </w:trPr>
        <w:tc>
          <w:tcPr>
            <w:tcW w:w="648" w:type="dxa"/>
            <w:tcBorders>
              <w:top w:val="single" w:sz="4" w:space="0" w:color="auto"/>
              <w:left w:val="single" w:sz="4" w:space="0" w:color="auto"/>
              <w:bottom w:val="single" w:sz="4" w:space="0" w:color="auto"/>
              <w:right w:val="single" w:sz="4" w:space="0" w:color="auto"/>
            </w:tcBorders>
          </w:tcPr>
          <w:p w14:paraId="04E3822F" w14:textId="77777777" w:rsidR="005815ED" w:rsidRPr="00FE3201" w:rsidRDefault="00225466" w:rsidP="005079C1">
            <w:pPr>
              <w:spacing w:line="360" w:lineRule="exact"/>
              <w:jc w:val="center"/>
              <w:rPr>
                <w:sz w:val="28"/>
                <w:szCs w:val="28"/>
                <w:lang w:val="es-ES"/>
              </w:rPr>
            </w:pPr>
            <w:r w:rsidRPr="00FE3201">
              <w:rPr>
                <w:sz w:val="28"/>
                <w:szCs w:val="28"/>
                <w:lang w:val="es-ES"/>
              </w:rPr>
              <w:t>19</w:t>
            </w:r>
          </w:p>
        </w:tc>
        <w:tc>
          <w:tcPr>
            <w:tcW w:w="8424" w:type="dxa"/>
            <w:tcBorders>
              <w:top w:val="single" w:sz="4" w:space="0" w:color="auto"/>
              <w:left w:val="single" w:sz="4" w:space="0" w:color="auto"/>
              <w:bottom w:val="single" w:sz="4" w:space="0" w:color="auto"/>
              <w:right w:val="single" w:sz="4" w:space="0" w:color="auto"/>
            </w:tcBorders>
          </w:tcPr>
          <w:p w14:paraId="2705FED9" w14:textId="494346B3" w:rsidR="005815ED" w:rsidRPr="00FE3201" w:rsidRDefault="005815ED" w:rsidP="004A4B09">
            <w:pPr>
              <w:spacing w:before="20" w:after="20" w:line="360" w:lineRule="exact"/>
              <w:jc w:val="both"/>
              <w:rPr>
                <w:sz w:val="28"/>
                <w:szCs w:val="28"/>
                <w:lang w:val="es-ES"/>
              </w:rPr>
            </w:pPr>
            <w:r w:rsidRPr="00FE3201">
              <w:rPr>
                <w:sz w:val="28"/>
                <w:szCs w:val="28"/>
                <w:lang w:val="es-ES"/>
              </w:rPr>
              <w:t>Thiết bị ngăn ngừa ô nhiễm do tàu gây ra</w:t>
            </w:r>
          </w:p>
        </w:tc>
      </w:tr>
    </w:tbl>
    <w:p w14:paraId="7F117FD8" w14:textId="544250A3" w:rsidR="00F26CF3" w:rsidRPr="00FE3201" w:rsidRDefault="00B937F9" w:rsidP="004A4B09">
      <w:pPr>
        <w:spacing w:before="240" w:after="120" w:line="360" w:lineRule="exact"/>
        <w:ind w:firstLine="709"/>
        <w:jc w:val="both"/>
        <w:rPr>
          <w:b/>
          <w:spacing w:val="-2"/>
          <w:sz w:val="28"/>
          <w:szCs w:val="28"/>
          <w:lang w:val="es-ES"/>
        </w:rPr>
      </w:pPr>
      <w:r w:rsidRPr="00FE3201">
        <w:rPr>
          <w:b/>
          <w:spacing w:val="-2"/>
          <w:sz w:val="28"/>
          <w:szCs w:val="28"/>
          <w:lang w:val="es-ES"/>
        </w:rPr>
        <w:t xml:space="preserve">2.3 </w:t>
      </w:r>
      <w:r w:rsidR="00F26CF3" w:rsidRPr="00FE3201">
        <w:rPr>
          <w:b/>
          <w:spacing w:val="-2"/>
          <w:sz w:val="28"/>
          <w:szCs w:val="28"/>
          <w:lang w:val="es-ES"/>
        </w:rPr>
        <w:t>Thực tập</w:t>
      </w:r>
      <w:r w:rsidR="005E24BE" w:rsidRPr="00FE3201">
        <w:rPr>
          <w:b/>
          <w:spacing w:val="-2"/>
          <w:sz w:val="28"/>
          <w:szCs w:val="28"/>
          <w:lang w:val="es-ES"/>
        </w:rPr>
        <w:t xml:space="preserve"> nghiệp vụ</w:t>
      </w:r>
      <w:r w:rsidR="00F26CF3" w:rsidRPr="00FE3201">
        <w:rPr>
          <w:b/>
          <w:spacing w:val="-2"/>
          <w:sz w:val="28"/>
          <w:szCs w:val="28"/>
          <w:lang w:val="es-ES"/>
        </w:rPr>
        <w:t xml:space="preserve"> thẩm định thiết kế của đăng kiểm viên thẩm định thiết kế</w:t>
      </w:r>
    </w:p>
    <w:p w14:paraId="5D628198" w14:textId="0CE500D3" w:rsidR="00F26CF3" w:rsidRPr="00FE3201" w:rsidRDefault="00F26CF3" w:rsidP="008D1E1C">
      <w:pPr>
        <w:spacing w:before="120" w:after="120" w:line="360" w:lineRule="exact"/>
        <w:ind w:firstLine="709"/>
        <w:jc w:val="both"/>
        <w:rPr>
          <w:sz w:val="28"/>
          <w:szCs w:val="28"/>
          <w:lang w:val="es-ES"/>
        </w:rPr>
      </w:pPr>
      <w:r w:rsidRPr="00FE3201">
        <w:rPr>
          <w:sz w:val="28"/>
          <w:szCs w:val="28"/>
          <w:lang w:val="es-ES"/>
        </w:rPr>
        <w:t>Đăng kiểm viên thực tập phải thực tập nghiệp vụ thẩm định thiết kế tại đơn vị đăng kiểm theo nội dung quy định tại Phụ lục này. Lãnh đạo đơn vị đăng kiểm phân công đăng kiểm viên thẩm định thiết kế hướng dẫn đăng kiểm viên thực tập thực hiện đầy đủ nội dung với các loại hình thiết kế của phương tiện thủy nội địa theo các nội dung dưới đây:</w:t>
      </w:r>
    </w:p>
    <w:p w14:paraId="27129570" w14:textId="79AFA701" w:rsidR="00F26CF3" w:rsidRPr="00FE3201" w:rsidRDefault="00F26CF3" w:rsidP="008D1E1C">
      <w:pPr>
        <w:spacing w:before="120" w:after="120" w:line="360" w:lineRule="exact"/>
        <w:ind w:firstLine="709"/>
        <w:jc w:val="both"/>
        <w:rPr>
          <w:sz w:val="28"/>
          <w:szCs w:val="28"/>
          <w:lang w:val="es-ES"/>
        </w:rPr>
      </w:pPr>
      <w:r w:rsidRPr="00FE3201">
        <w:rPr>
          <w:sz w:val="28"/>
          <w:szCs w:val="28"/>
          <w:lang w:val="es-ES"/>
        </w:rPr>
        <w:t>- Thực hành có hướng dẫn của đăng kiểm viên hướng dẫn mỗi nội dung của hạn</w:t>
      </w:r>
      <w:r w:rsidR="00B937F9" w:rsidRPr="00FE3201">
        <w:rPr>
          <w:sz w:val="28"/>
          <w:szCs w:val="28"/>
          <w:lang w:val="es-ES"/>
        </w:rPr>
        <w:t xml:space="preserve">g mục thực tập tối thiểu 01 </w:t>
      </w:r>
      <w:r w:rsidR="005B0763">
        <w:rPr>
          <w:sz w:val="28"/>
          <w:szCs w:val="28"/>
          <w:lang w:val="es-ES"/>
        </w:rPr>
        <w:t xml:space="preserve">(một) </w:t>
      </w:r>
      <w:r w:rsidR="00B937F9" w:rsidRPr="00FE3201">
        <w:rPr>
          <w:sz w:val="28"/>
          <w:szCs w:val="28"/>
          <w:lang w:val="es-ES"/>
        </w:rPr>
        <w:t>lần;</w:t>
      </w:r>
    </w:p>
    <w:p w14:paraId="0EFBAEC6" w14:textId="3758C864" w:rsidR="00F26CF3" w:rsidRPr="00FE3201" w:rsidRDefault="00F26CF3" w:rsidP="008D1E1C">
      <w:pPr>
        <w:spacing w:before="120" w:after="120" w:line="360" w:lineRule="exact"/>
        <w:ind w:firstLine="709"/>
        <w:jc w:val="both"/>
        <w:rPr>
          <w:spacing w:val="-2"/>
          <w:sz w:val="28"/>
          <w:szCs w:val="28"/>
          <w:lang w:val="es-ES"/>
        </w:rPr>
      </w:pPr>
      <w:r w:rsidRPr="00FE3201">
        <w:rPr>
          <w:spacing w:val="-2"/>
          <w:sz w:val="28"/>
          <w:szCs w:val="28"/>
          <w:lang w:val="es-ES"/>
        </w:rPr>
        <w:t xml:space="preserve">- Thực hành độc lập có sự chứng kiến của đăng kiểm viên hướng dẫn mỗi nội dung của hạng mục thực tập tối thiểu 01 </w:t>
      </w:r>
      <w:r w:rsidR="005B0763">
        <w:rPr>
          <w:spacing w:val="-2"/>
          <w:sz w:val="28"/>
          <w:szCs w:val="28"/>
          <w:lang w:val="es-ES"/>
        </w:rPr>
        <w:t xml:space="preserve">(một) </w:t>
      </w:r>
      <w:r w:rsidRPr="00FE3201">
        <w:rPr>
          <w:spacing w:val="-2"/>
          <w:sz w:val="28"/>
          <w:szCs w:val="28"/>
          <w:lang w:val="es-ES"/>
        </w:rPr>
        <w:t>lần.</w:t>
      </w:r>
    </w:p>
    <w:p w14:paraId="686CA789" w14:textId="4C0785E2" w:rsidR="00F26CF3" w:rsidRPr="00FE3201" w:rsidRDefault="00F26CF3" w:rsidP="004A4B09">
      <w:pPr>
        <w:spacing w:before="120" w:after="240" w:line="360" w:lineRule="exact"/>
        <w:ind w:firstLine="709"/>
        <w:jc w:val="both"/>
        <w:rPr>
          <w:sz w:val="28"/>
          <w:szCs w:val="28"/>
          <w:lang w:val="es-ES"/>
        </w:rPr>
      </w:pPr>
      <w:r w:rsidRPr="00FE3201">
        <w:rPr>
          <w:sz w:val="28"/>
          <w:szCs w:val="28"/>
          <w:lang w:val="es-ES"/>
        </w:rPr>
        <w:t>2.3.1 Thực tập</w:t>
      </w:r>
      <w:r w:rsidR="0083536A" w:rsidRPr="00FE3201">
        <w:rPr>
          <w:sz w:val="28"/>
          <w:szCs w:val="28"/>
          <w:lang w:val="es-ES"/>
        </w:rPr>
        <w:t xml:space="preserve"> nghiệp vụ</w:t>
      </w:r>
      <w:r w:rsidRPr="00FE3201">
        <w:rPr>
          <w:sz w:val="28"/>
          <w:szCs w:val="28"/>
          <w:lang w:val="es-ES"/>
        </w:rPr>
        <w:t xml:space="preserve"> thẩm định thiết kế phương tiện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F26CF3" w:rsidRPr="00FE3201" w14:paraId="7622B7E6" w14:textId="77777777" w:rsidTr="00B07FE6">
        <w:trPr>
          <w:trHeight w:val="336"/>
          <w:tblHeader/>
        </w:trPr>
        <w:tc>
          <w:tcPr>
            <w:tcW w:w="648" w:type="dxa"/>
            <w:tcBorders>
              <w:top w:val="single" w:sz="4" w:space="0" w:color="auto"/>
              <w:left w:val="single" w:sz="4" w:space="0" w:color="auto"/>
              <w:bottom w:val="single" w:sz="4" w:space="0" w:color="auto"/>
              <w:right w:val="single" w:sz="4" w:space="0" w:color="auto"/>
            </w:tcBorders>
            <w:vAlign w:val="center"/>
          </w:tcPr>
          <w:p w14:paraId="2B642928" w14:textId="77777777" w:rsidR="00F26CF3" w:rsidRPr="00FE3201" w:rsidRDefault="00F26CF3" w:rsidP="00B07FE6">
            <w:pPr>
              <w:spacing w:before="20" w:after="20" w:line="360" w:lineRule="exact"/>
              <w:jc w:val="center"/>
              <w:rPr>
                <w:b/>
                <w:sz w:val="28"/>
                <w:szCs w:val="28"/>
              </w:rPr>
            </w:pPr>
            <w:r w:rsidRPr="00FE3201">
              <w:rPr>
                <w:b/>
                <w:sz w:val="28"/>
                <w:szCs w:val="28"/>
              </w:rPr>
              <w:t>TT</w:t>
            </w:r>
          </w:p>
        </w:tc>
        <w:tc>
          <w:tcPr>
            <w:tcW w:w="8424" w:type="dxa"/>
            <w:tcBorders>
              <w:top w:val="single" w:sz="4" w:space="0" w:color="auto"/>
              <w:left w:val="single" w:sz="4" w:space="0" w:color="auto"/>
              <w:bottom w:val="single" w:sz="4" w:space="0" w:color="auto"/>
              <w:right w:val="single" w:sz="4" w:space="0" w:color="auto"/>
            </w:tcBorders>
          </w:tcPr>
          <w:p w14:paraId="3C8BBD12" w14:textId="77777777" w:rsidR="00F26CF3" w:rsidRPr="00FE3201" w:rsidRDefault="00F26CF3" w:rsidP="004A4B09">
            <w:pPr>
              <w:spacing w:before="20" w:after="20" w:line="360" w:lineRule="exact"/>
              <w:jc w:val="center"/>
              <w:rPr>
                <w:b/>
                <w:sz w:val="28"/>
                <w:szCs w:val="28"/>
              </w:rPr>
            </w:pPr>
            <w:r w:rsidRPr="00FE3201">
              <w:rPr>
                <w:b/>
                <w:sz w:val="28"/>
                <w:szCs w:val="28"/>
                <w:lang w:val="en-US"/>
              </w:rPr>
              <w:t>Hạng mục</w:t>
            </w:r>
            <w:r w:rsidRPr="00FE3201">
              <w:rPr>
                <w:b/>
                <w:sz w:val="28"/>
                <w:szCs w:val="28"/>
              </w:rPr>
              <w:t xml:space="preserve"> thực tập</w:t>
            </w:r>
          </w:p>
          <w:p w14:paraId="57E137B3" w14:textId="77777777" w:rsidR="00F26CF3" w:rsidRPr="00FE3201" w:rsidRDefault="00F26CF3" w:rsidP="004A4B09">
            <w:pPr>
              <w:spacing w:before="20" w:after="20" w:line="360" w:lineRule="exact"/>
              <w:jc w:val="center"/>
              <w:rPr>
                <w:sz w:val="28"/>
                <w:szCs w:val="28"/>
              </w:rPr>
            </w:pPr>
            <w:r w:rsidRPr="00FE3201">
              <w:rPr>
                <w:sz w:val="28"/>
                <w:szCs w:val="28"/>
              </w:rPr>
              <w:t>Phương tiện thuộc phạm vi điều chỉnh của QCVN 25:201</w:t>
            </w:r>
            <w:r w:rsidRPr="00FE3201">
              <w:rPr>
                <w:sz w:val="28"/>
                <w:szCs w:val="28"/>
                <w:lang w:val="en-US"/>
              </w:rPr>
              <w:t>5</w:t>
            </w:r>
            <w:r w:rsidRPr="00FE3201">
              <w:rPr>
                <w:sz w:val="28"/>
                <w:szCs w:val="28"/>
              </w:rPr>
              <w:t>/BGTVT</w:t>
            </w:r>
          </w:p>
        </w:tc>
      </w:tr>
      <w:tr w:rsidR="00F26CF3" w:rsidRPr="00FE3201" w14:paraId="3DC4FE54"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2CF5E5A5" w14:textId="50541491" w:rsidR="00F26CF3" w:rsidRPr="00CA1FC9" w:rsidRDefault="00CA1FC9" w:rsidP="004A4B09">
            <w:pPr>
              <w:spacing w:before="20" w:after="20" w:line="360" w:lineRule="exact"/>
              <w:jc w:val="center"/>
              <w:rPr>
                <w:b/>
                <w:sz w:val="28"/>
                <w:szCs w:val="28"/>
                <w:lang w:val="en-US"/>
              </w:rPr>
            </w:pPr>
            <w:r w:rsidRPr="00CA1FC9">
              <w:rPr>
                <w:b/>
                <w:sz w:val="28"/>
                <w:szCs w:val="28"/>
                <w:lang w:val="en-US"/>
              </w:rPr>
              <w:t>I</w:t>
            </w:r>
          </w:p>
        </w:tc>
        <w:tc>
          <w:tcPr>
            <w:tcW w:w="8424" w:type="dxa"/>
            <w:tcBorders>
              <w:top w:val="single" w:sz="4" w:space="0" w:color="auto"/>
              <w:left w:val="single" w:sz="4" w:space="0" w:color="auto"/>
              <w:bottom w:val="single" w:sz="4" w:space="0" w:color="auto"/>
              <w:right w:val="single" w:sz="4" w:space="0" w:color="auto"/>
            </w:tcBorders>
          </w:tcPr>
          <w:p w14:paraId="7077C4C7" w14:textId="77777777" w:rsidR="00F26CF3" w:rsidRPr="00FE3201" w:rsidRDefault="00F26CF3" w:rsidP="004A4B09">
            <w:pPr>
              <w:spacing w:before="20" w:after="20" w:line="360" w:lineRule="exact"/>
              <w:rPr>
                <w:b/>
                <w:sz w:val="28"/>
                <w:szCs w:val="28"/>
              </w:rPr>
            </w:pPr>
            <w:r w:rsidRPr="00FE3201">
              <w:rPr>
                <w:b/>
                <w:sz w:val="28"/>
                <w:szCs w:val="28"/>
              </w:rPr>
              <w:t>Phần vỏ tàu</w:t>
            </w:r>
          </w:p>
        </w:tc>
      </w:tr>
      <w:tr w:rsidR="00F26CF3" w:rsidRPr="00FE3201" w14:paraId="3BD541C3"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495DB60E" w14:textId="77777777" w:rsidR="00F26CF3" w:rsidRPr="00FE3201" w:rsidRDefault="00F26CF3" w:rsidP="004A4B09">
            <w:pPr>
              <w:spacing w:before="20" w:after="20" w:line="360" w:lineRule="exact"/>
              <w:jc w:val="center"/>
              <w:rPr>
                <w:sz w:val="28"/>
                <w:szCs w:val="28"/>
              </w:rPr>
            </w:pPr>
            <w:r w:rsidRPr="00FE3201">
              <w:rPr>
                <w:sz w:val="28"/>
                <w:szCs w:val="28"/>
              </w:rPr>
              <w:t>1</w:t>
            </w:r>
          </w:p>
        </w:tc>
        <w:tc>
          <w:tcPr>
            <w:tcW w:w="8424" w:type="dxa"/>
            <w:tcBorders>
              <w:top w:val="single" w:sz="4" w:space="0" w:color="auto"/>
              <w:left w:val="single" w:sz="4" w:space="0" w:color="auto"/>
              <w:bottom w:val="single" w:sz="4" w:space="0" w:color="auto"/>
              <w:right w:val="single" w:sz="4" w:space="0" w:color="auto"/>
            </w:tcBorders>
          </w:tcPr>
          <w:p w14:paraId="2B1E1340" w14:textId="706A000A" w:rsidR="00F26CF3" w:rsidRPr="00FE3201" w:rsidRDefault="00F26CF3" w:rsidP="004A4B09">
            <w:pPr>
              <w:spacing w:before="20" w:after="20" w:line="360" w:lineRule="exact"/>
              <w:rPr>
                <w:sz w:val="28"/>
                <w:szCs w:val="28"/>
                <w:lang w:val="en-US"/>
              </w:rPr>
            </w:pPr>
            <w:r w:rsidRPr="00FE3201">
              <w:rPr>
                <w:sz w:val="28"/>
                <w:szCs w:val="28"/>
              </w:rPr>
              <w:t xml:space="preserve">Thẩm định thiết kế </w:t>
            </w:r>
            <w:r w:rsidRPr="00FE3201">
              <w:rPr>
                <w:sz w:val="28"/>
                <w:szCs w:val="28"/>
                <w:lang w:val="en-US"/>
              </w:rPr>
              <w:t>đóng mới</w:t>
            </w:r>
            <w:r w:rsidRPr="00FE3201">
              <w:rPr>
                <w:sz w:val="28"/>
                <w:szCs w:val="28"/>
              </w:rPr>
              <w:t xml:space="preserve"> thân tàu hàng khô vỏ thép</w:t>
            </w:r>
          </w:p>
        </w:tc>
      </w:tr>
      <w:tr w:rsidR="00F26CF3" w:rsidRPr="00FE3201" w14:paraId="06498FB4"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7F48A290" w14:textId="77777777" w:rsidR="00F26CF3" w:rsidRPr="00FE3201" w:rsidRDefault="00F26CF3" w:rsidP="004A4B09">
            <w:pPr>
              <w:spacing w:before="20" w:after="20" w:line="360" w:lineRule="exact"/>
              <w:jc w:val="center"/>
              <w:rPr>
                <w:sz w:val="28"/>
                <w:szCs w:val="28"/>
                <w:lang w:val="en-US"/>
              </w:rPr>
            </w:pPr>
            <w:r w:rsidRPr="00FE3201">
              <w:rPr>
                <w:sz w:val="28"/>
                <w:szCs w:val="28"/>
                <w:lang w:val="en-US"/>
              </w:rPr>
              <w:t>2</w:t>
            </w:r>
          </w:p>
        </w:tc>
        <w:tc>
          <w:tcPr>
            <w:tcW w:w="8424" w:type="dxa"/>
            <w:tcBorders>
              <w:top w:val="single" w:sz="4" w:space="0" w:color="auto"/>
              <w:left w:val="single" w:sz="4" w:space="0" w:color="auto"/>
              <w:bottom w:val="single" w:sz="4" w:space="0" w:color="auto"/>
              <w:right w:val="single" w:sz="4" w:space="0" w:color="auto"/>
            </w:tcBorders>
          </w:tcPr>
          <w:p w14:paraId="20916E84" w14:textId="2D907E43" w:rsidR="00F26CF3" w:rsidRPr="00FE3201" w:rsidRDefault="00F26CF3" w:rsidP="004A4B09">
            <w:pPr>
              <w:spacing w:before="20" w:after="20" w:line="360" w:lineRule="exact"/>
              <w:rPr>
                <w:sz w:val="28"/>
                <w:szCs w:val="28"/>
                <w:lang w:val="en-US"/>
              </w:rPr>
            </w:pPr>
            <w:r w:rsidRPr="00FE3201">
              <w:rPr>
                <w:sz w:val="28"/>
                <w:szCs w:val="28"/>
              </w:rPr>
              <w:t xml:space="preserve">Thẩm định thiết kế </w:t>
            </w:r>
            <w:r w:rsidRPr="00FE3201">
              <w:rPr>
                <w:sz w:val="28"/>
                <w:szCs w:val="28"/>
                <w:lang w:val="en-US"/>
              </w:rPr>
              <w:t>đóng mới</w:t>
            </w:r>
            <w:r w:rsidRPr="00FE3201">
              <w:rPr>
                <w:sz w:val="28"/>
                <w:szCs w:val="28"/>
              </w:rPr>
              <w:t xml:space="preserve"> thân tàu hàng khô vỏ </w:t>
            </w:r>
            <w:r w:rsidRPr="00FE3201">
              <w:rPr>
                <w:sz w:val="28"/>
                <w:szCs w:val="28"/>
                <w:lang w:val="en-US"/>
              </w:rPr>
              <w:t>gỗ</w:t>
            </w:r>
          </w:p>
        </w:tc>
      </w:tr>
      <w:tr w:rsidR="00F26CF3" w:rsidRPr="00FE3201" w14:paraId="3052F4AB" w14:textId="77777777" w:rsidTr="00975F3C">
        <w:trPr>
          <w:trHeight w:val="454"/>
        </w:trPr>
        <w:tc>
          <w:tcPr>
            <w:tcW w:w="648" w:type="dxa"/>
            <w:tcBorders>
              <w:top w:val="single" w:sz="4" w:space="0" w:color="auto"/>
              <w:left w:val="single" w:sz="4" w:space="0" w:color="auto"/>
              <w:bottom w:val="single" w:sz="4" w:space="0" w:color="auto"/>
              <w:right w:val="single" w:sz="4" w:space="0" w:color="auto"/>
            </w:tcBorders>
          </w:tcPr>
          <w:p w14:paraId="4F1AA662" w14:textId="77777777" w:rsidR="00F26CF3" w:rsidRPr="00FE3201" w:rsidRDefault="00F26CF3" w:rsidP="004A4B09">
            <w:pPr>
              <w:spacing w:before="20" w:after="20" w:line="360" w:lineRule="exact"/>
              <w:jc w:val="center"/>
              <w:rPr>
                <w:sz w:val="28"/>
                <w:szCs w:val="28"/>
                <w:lang w:val="en-US"/>
              </w:rPr>
            </w:pPr>
            <w:r w:rsidRPr="00FE3201">
              <w:rPr>
                <w:sz w:val="28"/>
                <w:szCs w:val="28"/>
                <w:lang w:val="en-US"/>
              </w:rPr>
              <w:t>3</w:t>
            </w:r>
          </w:p>
        </w:tc>
        <w:tc>
          <w:tcPr>
            <w:tcW w:w="8424" w:type="dxa"/>
            <w:tcBorders>
              <w:top w:val="single" w:sz="4" w:space="0" w:color="auto"/>
              <w:left w:val="single" w:sz="4" w:space="0" w:color="auto"/>
              <w:bottom w:val="single" w:sz="4" w:space="0" w:color="auto"/>
              <w:right w:val="single" w:sz="4" w:space="0" w:color="auto"/>
            </w:tcBorders>
          </w:tcPr>
          <w:p w14:paraId="4C6DEE12" w14:textId="1B48A948" w:rsidR="00F26CF3" w:rsidRPr="00FE3201" w:rsidRDefault="00F26CF3" w:rsidP="004A4B09">
            <w:pPr>
              <w:spacing w:before="20" w:after="20" w:line="360" w:lineRule="exact"/>
              <w:rPr>
                <w:sz w:val="28"/>
                <w:szCs w:val="28"/>
                <w:lang w:val="en-US"/>
              </w:rPr>
            </w:pPr>
            <w:r w:rsidRPr="00FE3201">
              <w:rPr>
                <w:sz w:val="28"/>
                <w:szCs w:val="28"/>
                <w:lang w:val="en-US"/>
              </w:rPr>
              <w:t>Thẩm định thiết kế đóng mới tàu vỏ xi măng lưới thép</w:t>
            </w:r>
          </w:p>
        </w:tc>
      </w:tr>
      <w:tr w:rsidR="00F26CF3" w:rsidRPr="00FE3201" w14:paraId="480DBA8A"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79810C93"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lastRenderedPageBreak/>
              <w:t>4</w:t>
            </w:r>
          </w:p>
        </w:tc>
        <w:tc>
          <w:tcPr>
            <w:tcW w:w="8424" w:type="dxa"/>
            <w:tcBorders>
              <w:top w:val="single" w:sz="4" w:space="0" w:color="auto"/>
              <w:left w:val="single" w:sz="4" w:space="0" w:color="auto"/>
              <w:bottom w:val="single" w:sz="4" w:space="0" w:color="auto"/>
              <w:right w:val="single" w:sz="4" w:space="0" w:color="auto"/>
            </w:tcBorders>
          </w:tcPr>
          <w:p w14:paraId="66CC560A" w14:textId="4D92F9EF" w:rsidR="00F26CF3" w:rsidRPr="00FE3201" w:rsidRDefault="00F26CF3" w:rsidP="004A4B09">
            <w:pPr>
              <w:spacing w:before="20" w:after="20" w:line="360" w:lineRule="exact"/>
              <w:rPr>
                <w:sz w:val="28"/>
                <w:szCs w:val="28"/>
                <w:lang w:val="en-US"/>
              </w:rPr>
            </w:pPr>
            <w:r w:rsidRPr="00FE3201">
              <w:rPr>
                <w:sz w:val="28"/>
                <w:szCs w:val="28"/>
                <w:lang w:val="en-US"/>
              </w:rPr>
              <w:t>Thẩm định thiết kế đóng mới tàu chở người vỏ thép</w:t>
            </w:r>
          </w:p>
        </w:tc>
      </w:tr>
      <w:tr w:rsidR="00F26CF3" w:rsidRPr="00FE3201" w14:paraId="690557DB"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51BA121B"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5</w:t>
            </w:r>
          </w:p>
        </w:tc>
        <w:tc>
          <w:tcPr>
            <w:tcW w:w="8424" w:type="dxa"/>
            <w:tcBorders>
              <w:top w:val="single" w:sz="4" w:space="0" w:color="auto"/>
              <w:left w:val="single" w:sz="4" w:space="0" w:color="auto"/>
              <w:bottom w:val="single" w:sz="4" w:space="0" w:color="auto"/>
              <w:right w:val="single" w:sz="4" w:space="0" w:color="auto"/>
            </w:tcBorders>
          </w:tcPr>
          <w:p w14:paraId="6A5564B5" w14:textId="1A8B2A4E" w:rsidR="00F26CF3" w:rsidRPr="00FE3201" w:rsidRDefault="00F26CF3" w:rsidP="004A4B09">
            <w:pPr>
              <w:spacing w:before="20" w:after="20" w:line="360" w:lineRule="exact"/>
              <w:rPr>
                <w:sz w:val="28"/>
                <w:szCs w:val="28"/>
                <w:lang w:val="en-US"/>
              </w:rPr>
            </w:pPr>
            <w:r w:rsidRPr="00FE3201">
              <w:rPr>
                <w:sz w:val="28"/>
                <w:szCs w:val="28"/>
                <w:lang w:val="en-US"/>
              </w:rPr>
              <w:t>Thẩm định thiết kế đóng mới tàu chở người vỏ gỗ</w:t>
            </w:r>
          </w:p>
        </w:tc>
      </w:tr>
      <w:tr w:rsidR="00F26CF3" w:rsidRPr="00FE3201" w14:paraId="60056B59"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D08602D"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155E5C3E" w14:textId="67E2BC10" w:rsidR="00F26CF3" w:rsidRPr="00FE3201" w:rsidRDefault="00F26CF3" w:rsidP="004A4B09">
            <w:pPr>
              <w:spacing w:before="20" w:after="20" w:line="360" w:lineRule="exact"/>
              <w:rPr>
                <w:sz w:val="28"/>
                <w:szCs w:val="28"/>
                <w:lang w:val="en-US"/>
              </w:rPr>
            </w:pPr>
            <w:r w:rsidRPr="00FE3201">
              <w:rPr>
                <w:sz w:val="28"/>
                <w:szCs w:val="28"/>
                <w:lang w:val="en-US"/>
              </w:rPr>
              <w:t>Thẩm định thiết kế đóng mới tàu chở người vỏ nhôm</w:t>
            </w:r>
          </w:p>
        </w:tc>
      </w:tr>
      <w:tr w:rsidR="00F26CF3" w:rsidRPr="00FE3201" w14:paraId="0A75F141"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4AF41158"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7</w:t>
            </w:r>
          </w:p>
        </w:tc>
        <w:tc>
          <w:tcPr>
            <w:tcW w:w="8424" w:type="dxa"/>
            <w:tcBorders>
              <w:top w:val="single" w:sz="4" w:space="0" w:color="auto"/>
              <w:left w:val="single" w:sz="4" w:space="0" w:color="auto"/>
              <w:bottom w:val="single" w:sz="4" w:space="0" w:color="auto"/>
              <w:right w:val="single" w:sz="4" w:space="0" w:color="auto"/>
            </w:tcBorders>
          </w:tcPr>
          <w:p w14:paraId="104A38E9" w14:textId="692B002B" w:rsidR="00F26CF3" w:rsidRPr="00FE3201" w:rsidRDefault="00F26CF3" w:rsidP="004A4B09">
            <w:pPr>
              <w:spacing w:before="20" w:after="20" w:line="360" w:lineRule="exact"/>
              <w:rPr>
                <w:sz w:val="28"/>
                <w:szCs w:val="28"/>
                <w:lang w:val="en-US"/>
              </w:rPr>
            </w:pPr>
            <w:r w:rsidRPr="00FE3201">
              <w:rPr>
                <w:sz w:val="28"/>
                <w:szCs w:val="28"/>
                <w:lang w:val="en-US"/>
              </w:rPr>
              <w:t xml:space="preserve">Thẩm định thiết kế đóng mới tàu chở người vỏ chất dẻo cốt sợi </w:t>
            </w:r>
            <w:r w:rsidR="003F7A57" w:rsidRPr="00FE3201">
              <w:rPr>
                <w:sz w:val="28"/>
                <w:szCs w:val="28"/>
                <w:lang w:val="en-US"/>
              </w:rPr>
              <w:t>thủy</w:t>
            </w:r>
            <w:r w:rsidRPr="00FE3201">
              <w:rPr>
                <w:sz w:val="28"/>
                <w:szCs w:val="28"/>
                <w:lang w:val="en-US"/>
              </w:rPr>
              <w:t xml:space="preserve"> tinh (FRP)</w:t>
            </w:r>
          </w:p>
        </w:tc>
      </w:tr>
      <w:tr w:rsidR="00F26CF3" w:rsidRPr="00FE3201" w14:paraId="2BEFE507"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9B4FD56" w14:textId="2FD69D9A" w:rsidR="00F26CF3" w:rsidRPr="00CA1FC9" w:rsidRDefault="00CA1FC9" w:rsidP="00B07FE6">
            <w:pPr>
              <w:spacing w:before="20" w:after="20" w:line="360" w:lineRule="exact"/>
              <w:jc w:val="center"/>
              <w:rPr>
                <w:b/>
                <w:sz w:val="28"/>
                <w:szCs w:val="28"/>
                <w:lang w:val="en-US"/>
              </w:rPr>
            </w:pPr>
            <w:r w:rsidRPr="00CA1FC9">
              <w:rPr>
                <w:b/>
                <w:sz w:val="28"/>
                <w:szCs w:val="28"/>
                <w:lang w:val="en-US"/>
              </w:rPr>
              <w:t>II</w:t>
            </w:r>
          </w:p>
        </w:tc>
        <w:tc>
          <w:tcPr>
            <w:tcW w:w="8424" w:type="dxa"/>
            <w:tcBorders>
              <w:top w:val="single" w:sz="4" w:space="0" w:color="auto"/>
              <w:left w:val="single" w:sz="4" w:space="0" w:color="auto"/>
              <w:bottom w:val="single" w:sz="4" w:space="0" w:color="auto"/>
              <w:right w:val="single" w:sz="4" w:space="0" w:color="auto"/>
            </w:tcBorders>
          </w:tcPr>
          <w:p w14:paraId="5F67CB52" w14:textId="77777777" w:rsidR="00F26CF3" w:rsidRPr="00FE3201" w:rsidRDefault="00F26CF3" w:rsidP="004A4B09">
            <w:pPr>
              <w:spacing w:before="20" w:after="20" w:line="360" w:lineRule="exact"/>
              <w:rPr>
                <w:b/>
                <w:bCs/>
                <w:sz w:val="28"/>
                <w:szCs w:val="28"/>
                <w:lang w:val="en-US"/>
              </w:rPr>
            </w:pPr>
            <w:r w:rsidRPr="00FE3201">
              <w:rPr>
                <w:b/>
                <w:bCs/>
                <w:sz w:val="28"/>
                <w:szCs w:val="28"/>
                <w:lang w:val="en-US"/>
              </w:rPr>
              <w:t>Phần máy tàu</w:t>
            </w:r>
          </w:p>
        </w:tc>
      </w:tr>
      <w:tr w:rsidR="00F26CF3" w:rsidRPr="00FE3201" w14:paraId="5B27773B"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D320806"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1</w:t>
            </w:r>
          </w:p>
        </w:tc>
        <w:tc>
          <w:tcPr>
            <w:tcW w:w="8424" w:type="dxa"/>
            <w:tcBorders>
              <w:top w:val="single" w:sz="4" w:space="0" w:color="auto"/>
              <w:left w:val="single" w:sz="4" w:space="0" w:color="auto"/>
              <w:bottom w:val="single" w:sz="4" w:space="0" w:color="auto"/>
              <w:right w:val="single" w:sz="4" w:space="0" w:color="auto"/>
            </w:tcBorders>
          </w:tcPr>
          <w:p w14:paraId="736A96C8" w14:textId="77777777" w:rsidR="00F26CF3" w:rsidRPr="00FE3201" w:rsidRDefault="00F26CF3" w:rsidP="004A4B09">
            <w:pPr>
              <w:spacing w:before="20" w:after="20" w:line="360" w:lineRule="exact"/>
              <w:rPr>
                <w:sz w:val="28"/>
                <w:szCs w:val="28"/>
                <w:lang w:val="en-US"/>
              </w:rPr>
            </w:pPr>
            <w:r w:rsidRPr="00FE3201">
              <w:rPr>
                <w:sz w:val="28"/>
                <w:szCs w:val="28"/>
                <w:lang w:val="en-US"/>
              </w:rPr>
              <w:t>Thẩm định thiết kế đóng mới phần máy, điện tàu của các tàu chở hàng khô, tàu chở người</w:t>
            </w:r>
          </w:p>
        </w:tc>
      </w:tr>
    </w:tbl>
    <w:p w14:paraId="141606F3" w14:textId="77777777" w:rsidR="00F26CF3" w:rsidRPr="00FE3201" w:rsidRDefault="00F26CF3" w:rsidP="005079C1">
      <w:pPr>
        <w:spacing w:line="360" w:lineRule="exact"/>
        <w:ind w:firstLine="426"/>
        <w:jc w:val="both"/>
        <w:rPr>
          <w:sz w:val="26"/>
          <w:szCs w:val="26"/>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985F2D" w:rsidRPr="00FE3201" w14:paraId="56E77378" w14:textId="77777777" w:rsidTr="00B07FE6">
        <w:trPr>
          <w:trHeight w:val="336"/>
          <w:tblHeader/>
        </w:trPr>
        <w:tc>
          <w:tcPr>
            <w:tcW w:w="648" w:type="dxa"/>
            <w:tcBorders>
              <w:top w:val="single" w:sz="4" w:space="0" w:color="auto"/>
              <w:left w:val="single" w:sz="4" w:space="0" w:color="auto"/>
              <w:bottom w:val="single" w:sz="4" w:space="0" w:color="auto"/>
              <w:right w:val="single" w:sz="4" w:space="0" w:color="auto"/>
            </w:tcBorders>
            <w:vAlign w:val="center"/>
          </w:tcPr>
          <w:p w14:paraId="1AF42494" w14:textId="77777777" w:rsidR="00F26CF3" w:rsidRPr="00FE3201" w:rsidRDefault="00F26CF3" w:rsidP="00B07FE6">
            <w:pPr>
              <w:spacing w:before="20" w:after="20" w:line="360" w:lineRule="exact"/>
              <w:jc w:val="center"/>
              <w:rPr>
                <w:b/>
                <w:sz w:val="28"/>
                <w:szCs w:val="28"/>
              </w:rPr>
            </w:pPr>
            <w:r w:rsidRPr="00FE3201">
              <w:rPr>
                <w:b/>
                <w:sz w:val="28"/>
                <w:szCs w:val="28"/>
              </w:rPr>
              <w:t>TT</w:t>
            </w:r>
          </w:p>
        </w:tc>
        <w:tc>
          <w:tcPr>
            <w:tcW w:w="8424" w:type="dxa"/>
            <w:tcBorders>
              <w:top w:val="single" w:sz="4" w:space="0" w:color="auto"/>
              <w:left w:val="single" w:sz="4" w:space="0" w:color="auto"/>
              <w:bottom w:val="single" w:sz="4" w:space="0" w:color="auto"/>
              <w:right w:val="single" w:sz="4" w:space="0" w:color="auto"/>
            </w:tcBorders>
          </w:tcPr>
          <w:p w14:paraId="232C11F1" w14:textId="77777777" w:rsidR="00F26CF3" w:rsidRPr="00FE3201" w:rsidRDefault="00F26CF3" w:rsidP="004068D7">
            <w:pPr>
              <w:spacing w:beforeLines="20" w:before="48" w:afterLines="20" w:after="48"/>
              <w:jc w:val="center"/>
              <w:rPr>
                <w:b/>
                <w:sz w:val="28"/>
                <w:szCs w:val="28"/>
              </w:rPr>
            </w:pPr>
            <w:r w:rsidRPr="00FE3201">
              <w:rPr>
                <w:b/>
                <w:sz w:val="28"/>
                <w:szCs w:val="28"/>
                <w:lang w:val="en-US"/>
              </w:rPr>
              <w:t>Hạng mục</w:t>
            </w:r>
            <w:r w:rsidRPr="00FE3201">
              <w:rPr>
                <w:b/>
                <w:sz w:val="28"/>
                <w:szCs w:val="28"/>
              </w:rPr>
              <w:t xml:space="preserve"> thực tập</w:t>
            </w:r>
          </w:p>
          <w:p w14:paraId="7F7DAEBE" w14:textId="317C2E87" w:rsidR="00BC6F88" w:rsidRPr="00FE3201" w:rsidRDefault="00F26CF3" w:rsidP="004068D7">
            <w:pPr>
              <w:spacing w:beforeLines="20" w:before="48" w:afterLines="20" w:after="48"/>
              <w:jc w:val="center"/>
              <w:rPr>
                <w:sz w:val="28"/>
                <w:szCs w:val="28"/>
                <w:lang w:val="en-US"/>
              </w:rPr>
            </w:pPr>
            <w:r w:rsidRPr="00FE3201">
              <w:rPr>
                <w:sz w:val="28"/>
                <w:szCs w:val="28"/>
              </w:rPr>
              <w:t>Phương tiện thuộc phạm vi điều chỉnh của QCVN 72:2013/BGTVT</w:t>
            </w:r>
            <w:r w:rsidR="00995940">
              <w:rPr>
                <w:sz w:val="28"/>
                <w:szCs w:val="28"/>
                <w:lang w:val="en-US"/>
              </w:rPr>
              <w:t xml:space="preserve">, </w:t>
            </w:r>
            <w:r w:rsidRPr="00FE3201">
              <w:rPr>
                <w:sz w:val="28"/>
                <w:szCs w:val="28"/>
                <w:lang w:val="en-US"/>
              </w:rPr>
              <w:t xml:space="preserve"> </w:t>
            </w:r>
          </w:p>
          <w:p w14:paraId="12014CAE" w14:textId="05020D62" w:rsidR="00F26CF3" w:rsidRPr="00FE3201" w:rsidRDefault="00F26CF3" w:rsidP="004068D7">
            <w:pPr>
              <w:spacing w:beforeLines="20" w:before="48" w:afterLines="20" w:after="48"/>
              <w:jc w:val="center"/>
              <w:rPr>
                <w:sz w:val="28"/>
                <w:szCs w:val="28"/>
              </w:rPr>
            </w:pPr>
            <w:r w:rsidRPr="00FE3201">
              <w:rPr>
                <w:sz w:val="28"/>
                <w:szCs w:val="28"/>
                <w:lang w:val="en-US"/>
              </w:rPr>
              <w:t>các sửa đổi</w:t>
            </w:r>
            <w:r w:rsidRPr="00FE3201">
              <w:rPr>
                <w:sz w:val="28"/>
                <w:szCs w:val="28"/>
              </w:rPr>
              <w:t xml:space="preserve"> và các quy chuẩn kỹ thuật có liên quan</w:t>
            </w:r>
          </w:p>
        </w:tc>
      </w:tr>
      <w:tr w:rsidR="00985F2D" w:rsidRPr="00FE3201" w14:paraId="47A1D675"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845AEA5" w14:textId="77777777" w:rsidR="00F26CF3" w:rsidRPr="00FE3201" w:rsidRDefault="00F26CF3" w:rsidP="00B07FE6">
            <w:pPr>
              <w:spacing w:before="20" w:after="20" w:line="360" w:lineRule="exact"/>
              <w:jc w:val="center"/>
              <w:rPr>
                <w:b/>
                <w:bCs/>
                <w:sz w:val="28"/>
                <w:szCs w:val="28"/>
                <w:lang w:val="en-US"/>
              </w:rPr>
            </w:pPr>
            <w:r w:rsidRPr="00FE3201">
              <w:rPr>
                <w:b/>
                <w:bCs/>
                <w:sz w:val="28"/>
                <w:szCs w:val="28"/>
                <w:lang w:val="en-US"/>
              </w:rPr>
              <w:t>I</w:t>
            </w:r>
          </w:p>
        </w:tc>
        <w:tc>
          <w:tcPr>
            <w:tcW w:w="8424" w:type="dxa"/>
            <w:tcBorders>
              <w:top w:val="single" w:sz="4" w:space="0" w:color="auto"/>
              <w:left w:val="single" w:sz="4" w:space="0" w:color="auto"/>
              <w:bottom w:val="single" w:sz="4" w:space="0" w:color="auto"/>
              <w:right w:val="single" w:sz="4" w:space="0" w:color="auto"/>
            </w:tcBorders>
          </w:tcPr>
          <w:p w14:paraId="7449A091" w14:textId="77777777" w:rsidR="00F26CF3" w:rsidRPr="00FE3201" w:rsidRDefault="00F26CF3" w:rsidP="004068D7">
            <w:pPr>
              <w:spacing w:beforeLines="20" w:before="48" w:afterLines="20" w:after="48"/>
              <w:jc w:val="both"/>
              <w:rPr>
                <w:b/>
                <w:sz w:val="28"/>
                <w:szCs w:val="28"/>
              </w:rPr>
            </w:pPr>
            <w:r w:rsidRPr="00FE3201">
              <w:rPr>
                <w:b/>
                <w:sz w:val="28"/>
                <w:szCs w:val="28"/>
              </w:rPr>
              <w:t>Phần vỏ tàu</w:t>
            </w:r>
          </w:p>
        </w:tc>
      </w:tr>
      <w:tr w:rsidR="00985F2D" w:rsidRPr="00FE3201" w14:paraId="6032CE08"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6AD230B" w14:textId="77777777" w:rsidR="00F26CF3" w:rsidRPr="00FE3201" w:rsidRDefault="00F26CF3" w:rsidP="00B07FE6">
            <w:pPr>
              <w:spacing w:before="20" w:after="20" w:line="360" w:lineRule="exact"/>
              <w:jc w:val="center"/>
              <w:rPr>
                <w:sz w:val="28"/>
                <w:szCs w:val="28"/>
              </w:rPr>
            </w:pPr>
            <w:r w:rsidRPr="00FE3201">
              <w:rPr>
                <w:sz w:val="28"/>
                <w:szCs w:val="28"/>
              </w:rPr>
              <w:t>1</w:t>
            </w:r>
          </w:p>
        </w:tc>
        <w:tc>
          <w:tcPr>
            <w:tcW w:w="8424" w:type="dxa"/>
            <w:tcBorders>
              <w:top w:val="single" w:sz="4" w:space="0" w:color="auto"/>
              <w:left w:val="single" w:sz="4" w:space="0" w:color="auto"/>
              <w:bottom w:val="single" w:sz="4" w:space="0" w:color="auto"/>
              <w:right w:val="single" w:sz="4" w:space="0" w:color="auto"/>
            </w:tcBorders>
          </w:tcPr>
          <w:p w14:paraId="5B261CFC" w14:textId="3AC81D0D" w:rsidR="00F26CF3" w:rsidRPr="00FE3201" w:rsidRDefault="00F26CF3" w:rsidP="004068D7">
            <w:pPr>
              <w:spacing w:beforeLines="20" w:before="48" w:afterLines="20" w:after="48"/>
              <w:jc w:val="both"/>
              <w:rPr>
                <w:sz w:val="28"/>
                <w:szCs w:val="28"/>
                <w:lang w:val="en-US"/>
              </w:rPr>
            </w:pPr>
            <w:r w:rsidRPr="00FE3201">
              <w:rPr>
                <w:sz w:val="28"/>
                <w:szCs w:val="28"/>
              </w:rPr>
              <w:t xml:space="preserve">Thẩm định thiết kế </w:t>
            </w:r>
            <w:r w:rsidRPr="00FE3201">
              <w:rPr>
                <w:sz w:val="28"/>
                <w:szCs w:val="28"/>
                <w:lang w:val="en-US"/>
              </w:rPr>
              <w:t>đóng mới</w:t>
            </w:r>
            <w:r w:rsidRPr="00FE3201">
              <w:rPr>
                <w:sz w:val="28"/>
                <w:szCs w:val="28"/>
              </w:rPr>
              <w:t xml:space="preserve"> thân tàu hàng khô vỏ thép</w:t>
            </w:r>
          </w:p>
        </w:tc>
      </w:tr>
      <w:tr w:rsidR="00985F2D" w:rsidRPr="00FE3201" w14:paraId="5194EF1B"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816E49F" w14:textId="77777777" w:rsidR="00F26CF3" w:rsidRPr="00FE3201" w:rsidRDefault="00F26CF3" w:rsidP="00B07FE6">
            <w:pPr>
              <w:spacing w:before="20" w:after="20" w:line="360" w:lineRule="exact"/>
              <w:jc w:val="center"/>
              <w:rPr>
                <w:sz w:val="28"/>
                <w:szCs w:val="28"/>
              </w:rPr>
            </w:pPr>
            <w:r w:rsidRPr="00FE3201">
              <w:rPr>
                <w:sz w:val="28"/>
                <w:szCs w:val="28"/>
              </w:rPr>
              <w:t>2</w:t>
            </w:r>
          </w:p>
        </w:tc>
        <w:tc>
          <w:tcPr>
            <w:tcW w:w="8424" w:type="dxa"/>
            <w:tcBorders>
              <w:top w:val="single" w:sz="4" w:space="0" w:color="auto"/>
              <w:left w:val="single" w:sz="4" w:space="0" w:color="auto"/>
              <w:bottom w:val="single" w:sz="4" w:space="0" w:color="auto"/>
              <w:right w:val="single" w:sz="4" w:space="0" w:color="auto"/>
            </w:tcBorders>
          </w:tcPr>
          <w:p w14:paraId="414D67D3" w14:textId="2A0F5B42" w:rsidR="00F26CF3" w:rsidRPr="00FE3201" w:rsidRDefault="00F26CF3" w:rsidP="004068D7">
            <w:pPr>
              <w:spacing w:beforeLines="20" w:before="48" w:afterLines="20" w:after="48"/>
              <w:jc w:val="both"/>
              <w:rPr>
                <w:sz w:val="28"/>
                <w:szCs w:val="28"/>
                <w:lang w:val="en-US"/>
              </w:rPr>
            </w:pPr>
            <w:r w:rsidRPr="00FE3201">
              <w:rPr>
                <w:sz w:val="28"/>
                <w:szCs w:val="28"/>
              </w:rPr>
              <w:t xml:space="preserve">Thẩm định thiết kế </w:t>
            </w:r>
            <w:r w:rsidRPr="00FE3201">
              <w:rPr>
                <w:sz w:val="28"/>
                <w:szCs w:val="28"/>
                <w:lang w:val="en-US"/>
              </w:rPr>
              <w:t>đóng mới</w:t>
            </w:r>
            <w:r w:rsidRPr="00FE3201">
              <w:rPr>
                <w:sz w:val="28"/>
                <w:szCs w:val="28"/>
              </w:rPr>
              <w:t xml:space="preserve"> thân tàu hàng khô vỏ </w:t>
            </w:r>
            <w:r w:rsidRPr="00FE3201">
              <w:rPr>
                <w:sz w:val="28"/>
                <w:szCs w:val="28"/>
                <w:lang w:val="en-US"/>
              </w:rPr>
              <w:t>gỗ</w:t>
            </w:r>
          </w:p>
        </w:tc>
      </w:tr>
      <w:tr w:rsidR="00985F2D" w:rsidRPr="00FE3201" w14:paraId="27DEAC7E"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59A5B666" w14:textId="77777777" w:rsidR="00F26CF3" w:rsidRPr="00FE3201" w:rsidRDefault="00F26CF3" w:rsidP="00B07FE6">
            <w:pPr>
              <w:spacing w:before="20" w:after="20" w:line="360" w:lineRule="exact"/>
              <w:jc w:val="center"/>
              <w:rPr>
                <w:sz w:val="28"/>
                <w:szCs w:val="28"/>
              </w:rPr>
            </w:pPr>
            <w:r w:rsidRPr="00FE3201">
              <w:rPr>
                <w:sz w:val="28"/>
                <w:szCs w:val="28"/>
              </w:rPr>
              <w:t>3</w:t>
            </w:r>
          </w:p>
        </w:tc>
        <w:tc>
          <w:tcPr>
            <w:tcW w:w="8424" w:type="dxa"/>
            <w:tcBorders>
              <w:top w:val="single" w:sz="4" w:space="0" w:color="auto"/>
              <w:left w:val="single" w:sz="4" w:space="0" w:color="auto"/>
              <w:bottom w:val="single" w:sz="4" w:space="0" w:color="auto"/>
              <w:right w:val="single" w:sz="4" w:space="0" w:color="auto"/>
            </w:tcBorders>
          </w:tcPr>
          <w:p w14:paraId="45534DDB" w14:textId="2A2CBD28"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khách vỏ thép</w:t>
            </w:r>
          </w:p>
        </w:tc>
      </w:tr>
      <w:tr w:rsidR="00985F2D" w:rsidRPr="00FE3201" w14:paraId="3A39F77E"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48C20C3" w14:textId="77777777" w:rsidR="00F26CF3" w:rsidRPr="00FE3201" w:rsidRDefault="00F26CF3" w:rsidP="00B07FE6">
            <w:pPr>
              <w:spacing w:before="20" w:after="20" w:line="360" w:lineRule="exact"/>
              <w:jc w:val="center"/>
              <w:rPr>
                <w:sz w:val="28"/>
                <w:szCs w:val="28"/>
              </w:rPr>
            </w:pPr>
            <w:r w:rsidRPr="00FE3201">
              <w:rPr>
                <w:sz w:val="28"/>
                <w:szCs w:val="28"/>
              </w:rPr>
              <w:t>4</w:t>
            </w:r>
          </w:p>
        </w:tc>
        <w:tc>
          <w:tcPr>
            <w:tcW w:w="8424" w:type="dxa"/>
            <w:tcBorders>
              <w:top w:val="single" w:sz="4" w:space="0" w:color="auto"/>
              <w:left w:val="single" w:sz="4" w:space="0" w:color="auto"/>
              <w:bottom w:val="single" w:sz="4" w:space="0" w:color="auto"/>
              <w:right w:val="single" w:sz="4" w:space="0" w:color="auto"/>
            </w:tcBorders>
          </w:tcPr>
          <w:p w14:paraId="2ED19B27" w14:textId="11617AA1"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khách vỏ nhôm</w:t>
            </w:r>
          </w:p>
        </w:tc>
      </w:tr>
      <w:tr w:rsidR="00985F2D" w:rsidRPr="00FE3201" w14:paraId="13E306E4"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5CD86BD2"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5</w:t>
            </w:r>
          </w:p>
        </w:tc>
        <w:tc>
          <w:tcPr>
            <w:tcW w:w="8424" w:type="dxa"/>
            <w:tcBorders>
              <w:top w:val="single" w:sz="4" w:space="0" w:color="auto"/>
              <w:left w:val="single" w:sz="4" w:space="0" w:color="auto"/>
              <w:bottom w:val="single" w:sz="4" w:space="0" w:color="auto"/>
              <w:right w:val="single" w:sz="4" w:space="0" w:color="auto"/>
            </w:tcBorders>
          </w:tcPr>
          <w:p w14:paraId="75AD4954" w14:textId="63AA36D2"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lưu trú du lịch ngủ đêm hoặc nhà hàng nổi</w:t>
            </w:r>
          </w:p>
        </w:tc>
      </w:tr>
      <w:tr w:rsidR="00985F2D" w:rsidRPr="00FE3201" w14:paraId="7953D7B6"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78C178C"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24700A9C" w14:textId="1406094F" w:rsidR="00F26CF3" w:rsidRPr="00FE3201" w:rsidRDefault="00F26CF3" w:rsidP="004068D7">
            <w:pPr>
              <w:spacing w:beforeLines="20" w:before="48" w:afterLines="20" w:after="48"/>
              <w:jc w:val="both"/>
              <w:rPr>
                <w:sz w:val="28"/>
                <w:szCs w:val="28"/>
                <w:lang w:val="en-US"/>
              </w:rPr>
            </w:pPr>
            <w:r w:rsidRPr="00FE3201">
              <w:rPr>
                <w:sz w:val="28"/>
                <w:szCs w:val="28"/>
                <w:lang w:val="en-US"/>
              </w:rPr>
              <w:t xml:space="preserve">Thẩm định thiết kế đóng mới tàu khách vỏ chất dẻo cốt sợi </w:t>
            </w:r>
            <w:r w:rsidR="003F7A57" w:rsidRPr="00FE3201">
              <w:rPr>
                <w:sz w:val="28"/>
                <w:szCs w:val="28"/>
                <w:lang w:val="en-US"/>
              </w:rPr>
              <w:t>thủy</w:t>
            </w:r>
            <w:r w:rsidRPr="00FE3201">
              <w:rPr>
                <w:sz w:val="28"/>
                <w:szCs w:val="28"/>
                <w:lang w:val="en-US"/>
              </w:rPr>
              <w:t xml:space="preserve"> tinh (FRP)</w:t>
            </w:r>
          </w:p>
        </w:tc>
      </w:tr>
      <w:tr w:rsidR="00985F2D" w:rsidRPr="00FE3201" w14:paraId="4A0194EC"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087678A"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7</w:t>
            </w:r>
          </w:p>
        </w:tc>
        <w:tc>
          <w:tcPr>
            <w:tcW w:w="8424" w:type="dxa"/>
            <w:tcBorders>
              <w:top w:val="single" w:sz="4" w:space="0" w:color="auto"/>
              <w:left w:val="single" w:sz="4" w:space="0" w:color="auto"/>
              <w:bottom w:val="single" w:sz="4" w:space="0" w:color="auto"/>
              <w:right w:val="single" w:sz="4" w:space="0" w:color="auto"/>
            </w:tcBorders>
          </w:tcPr>
          <w:p w14:paraId="059BEDE1" w14:textId="469FC835" w:rsidR="00F26CF3" w:rsidRPr="00FE3201" w:rsidRDefault="00F26CF3" w:rsidP="004068D7">
            <w:pPr>
              <w:spacing w:beforeLines="20" w:before="48" w:afterLines="20" w:after="48"/>
              <w:jc w:val="both"/>
              <w:rPr>
                <w:spacing w:val="-6"/>
                <w:sz w:val="28"/>
                <w:szCs w:val="28"/>
                <w:lang w:val="en-US"/>
              </w:rPr>
            </w:pPr>
            <w:r w:rsidRPr="00FE3201">
              <w:rPr>
                <w:spacing w:val="-6"/>
                <w:sz w:val="28"/>
                <w:szCs w:val="28"/>
                <w:lang w:val="en-US"/>
              </w:rPr>
              <w:t xml:space="preserve">Thẩm định thiết kế đóng mới </w:t>
            </w:r>
            <w:r w:rsidR="00743514" w:rsidRPr="00FE3201">
              <w:rPr>
                <w:spacing w:val="-6"/>
                <w:sz w:val="28"/>
                <w:szCs w:val="28"/>
                <w:lang w:val="en-US"/>
              </w:rPr>
              <w:t>tàu dầu</w:t>
            </w:r>
            <w:r w:rsidRPr="00FE3201">
              <w:rPr>
                <w:spacing w:val="-6"/>
                <w:sz w:val="28"/>
                <w:szCs w:val="28"/>
                <w:lang w:val="en-US"/>
              </w:rPr>
              <w:t xml:space="preserve"> loại I, II (*)</w:t>
            </w:r>
          </w:p>
        </w:tc>
      </w:tr>
      <w:tr w:rsidR="00985F2D" w:rsidRPr="00FE3201" w14:paraId="644EA5E4"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9BB06D0" w14:textId="77777777" w:rsidR="00F26CF3" w:rsidRPr="00FE3201" w:rsidRDefault="00F26CF3" w:rsidP="00B07FE6">
            <w:pPr>
              <w:spacing w:before="20" w:after="20" w:line="360" w:lineRule="exact"/>
              <w:jc w:val="center"/>
              <w:rPr>
                <w:sz w:val="28"/>
                <w:szCs w:val="28"/>
              </w:rPr>
            </w:pPr>
            <w:r w:rsidRPr="00FE3201">
              <w:rPr>
                <w:sz w:val="28"/>
                <w:szCs w:val="28"/>
              </w:rPr>
              <w:t>8</w:t>
            </w:r>
          </w:p>
        </w:tc>
        <w:tc>
          <w:tcPr>
            <w:tcW w:w="8424" w:type="dxa"/>
            <w:tcBorders>
              <w:top w:val="single" w:sz="4" w:space="0" w:color="auto"/>
              <w:left w:val="single" w:sz="4" w:space="0" w:color="auto"/>
              <w:bottom w:val="single" w:sz="4" w:space="0" w:color="auto"/>
              <w:right w:val="single" w:sz="4" w:space="0" w:color="auto"/>
            </w:tcBorders>
          </w:tcPr>
          <w:p w14:paraId="570134AD" w14:textId="2CED64FF"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cao tốc</w:t>
            </w:r>
          </w:p>
        </w:tc>
      </w:tr>
      <w:tr w:rsidR="00985F2D" w:rsidRPr="00FE3201" w14:paraId="5D0C040F"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83EFBE3" w14:textId="77777777" w:rsidR="00F26CF3" w:rsidRPr="00FE3201" w:rsidRDefault="00F26CF3" w:rsidP="00B07FE6">
            <w:pPr>
              <w:spacing w:before="20" w:after="20" w:line="360" w:lineRule="exact"/>
              <w:jc w:val="center"/>
              <w:rPr>
                <w:sz w:val="28"/>
                <w:szCs w:val="28"/>
              </w:rPr>
            </w:pPr>
            <w:r w:rsidRPr="00FE3201">
              <w:rPr>
                <w:sz w:val="28"/>
                <w:szCs w:val="28"/>
              </w:rPr>
              <w:t>9</w:t>
            </w:r>
          </w:p>
        </w:tc>
        <w:tc>
          <w:tcPr>
            <w:tcW w:w="8424" w:type="dxa"/>
            <w:tcBorders>
              <w:top w:val="single" w:sz="4" w:space="0" w:color="auto"/>
              <w:left w:val="single" w:sz="4" w:space="0" w:color="auto"/>
              <w:bottom w:val="single" w:sz="4" w:space="0" w:color="auto"/>
              <w:right w:val="single" w:sz="4" w:space="0" w:color="auto"/>
            </w:tcBorders>
          </w:tcPr>
          <w:p w14:paraId="6352080F" w14:textId="2940F860"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thể thao, vui chơi giải trí</w:t>
            </w:r>
          </w:p>
        </w:tc>
      </w:tr>
      <w:tr w:rsidR="00985F2D" w:rsidRPr="00FE3201" w14:paraId="0A70A98D"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104A0C5" w14:textId="77777777" w:rsidR="00F26CF3" w:rsidRPr="00FE3201" w:rsidRDefault="00F26CF3" w:rsidP="00B07FE6">
            <w:pPr>
              <w:spacing w:before="20" w:after="20" w:line="360" w:lineRule="exact"/>
              <w:jc w:val="center"/>
              <w:rPr>
                <w:sz w:val="28"/>
                <w:szCs w:val="28"/>
              </w:rPr>
            </w:pPr>
            <w:r w:rsidRPr="00FE3201">
              <w:rPr>
                <w:sz w:val="28"/>
                <w:szCs w:val="28"/>
              </w:rPr>
              <w:t>10</w:t>
            </w:r>
          </w:p>
        </w:tc>
        <w:tc>
          <w:tcPr>
            <w:tcW w:w="8424" w:type="dxa"/>
            <w:tcBorders>
              <w:top w:val="single" w:sz="4" w:space="0" w:color="auto"/>
              <w:left w:val="single" w:sz="4" w:space="0" w:color="auto"/>
              <w:bottom w:val="single" w:sz="4" w:space="0" w:color="auto"/>
              <w:right w:val="single" w:sz="4" w:space="0" w:color="auto"/>
            </w:tcBorders>
          </w:tcPr>
          <w:p w14:paraId="19987FEF" w14:textId="3C854C9F"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vỏ cao su bơm hơi</w:t>
            </w:r>
          </w:p>
        </w:tc>
      </w:tr>
      <w:tr w:rsidR="00985F2D" w:rsidRPr="00FE3201" w14:paraId="707D0E2F"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F2542C4" w14:textId="77777777" w:rsidR="00F26CF3" w:rsidRPr="00FE3201" w:rsidRDefault="00F26CF3" w:rsidP="00B07FE6">
            <w:pPr>
              <w:spacing w:before="20" w:after="20" w:line="360" w:lineRule="exact"/>
              <w:jc w:val="center"/>
              <w:rPr>
                <w:sz w:val="28"/>
                <w:szCs w:val="28"/>
              </w:rPr>
            </w:pPr>
            <w:r w:rsidRPr="00FE3201">
              <w:rPr>
                <w:sz w:val="28"/>
                <w:szCs w:val="28"/>
              </w:rPr>
              <w:t>11</w:t>
            </w:r>
          </w:p>
        </w:tc>
        <w:tc>
          <w:tcPr>
            <w:tcW w:w="8424" w:type="dxa"/>
            <w:tcBorders>
              <w:top w:val="single" w:sz="4" w:space="0" w:color="auto"/>
              <w:left w:val="single" w:sz="4" w:space="0" w:color="auto"/>
              <w:bottom w:val="single" w:sz="4" w:space="0" w:color="auto"/>
              <w:right w:val="single" w:sz="4" w:space="0" w:color="auto"/>
            </w:tcBorders>
          </w:tcPr>
          <w:p w14:paraId="737F2A0C" w14:textId="60D9501E"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vỏ xi măng lưới thép</w:t>
            </w:r>
          </w:p>
        </w:tc>
      </w:tr>
      <w:tr w:rsidR="00985F2D" w:rsidRPr="00FE3201" w14:paraId="48C1270D"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8961CC9" w14:textId="77777777" w:rsidR="00F26CF3" w:rsidRPr="00FE3201" w:rsidRDefault="00F26CF3" w:rsidP="00B07FE6">
            <w:pPr>
              <w:spacing w:before="20" w:after="20" w:line="360" w:lineRule="exact"/>
              <w:jc w:val="center"/>
              <w:rPr>
                <w:sz w:val="28"/>
                <w:szCs w:val="28"/>
              </w:rPr>
            </w:pPr>
            <w:r w:rsidRPr="00FE3201">
              <w:rPr>
                <w:sz w:val="28"/>
                <w:szCs w:val="28"/>
              </w:rPr>
              <w:t>12</w:t>
            </w:r>
          </w:p>
        </w:tc>
        <w:tc>
          <w:tcPr>
            <w:tcW w:w="8424" w:type="dxa"/>
            <w:tcBorders>
              <w:top w:val="single" w:sz="4" w:space="0" w:color="auto"/>
              <w:left w:val="single" w:sz="4" w:space="0" w:color="auto"/>
              <w:bottom w:val="single" w:sz="4" w:space="0" w:color="auto"/>
              <w:right w:val="single" w:sz="4" w:space="0" w:color="auto"/>
            </w:tcBorders>
          </w:tcPr>
          <w:p w14:paraId="01DAFA4E" w14:textId="0BE37F5F"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hai thân, nhiều thân</w:t>
            </w:r>
          </w:p>
        </w:tc>
      </w:tr>
      <w:tr w:rsidR="00985F2D" w:rsidRPr="00FE3201" w14:paraId="48268904"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503F7B7" w14:textId="77777777" w:rsidR="00F26CF3" w:rsidRPr="00FE3201" w:rsidRDefault="00F26CF3" w:rsidP="00B07FE6">
            <w:pPr>
              <w:spacing w:before="20" w:after="20" w:line="360" w:lineRule="exact"/>
              <w:jc w:val="center"/>
              <w:rPr>
                <w:sz w:val="28"/>
                <w:szCs w:val="28"/>
              </w:rPr>
            </w:pPr>
            <w:r w:rsidRPr="00FE3201">
              <w:rPr>
                <w:sz w:val="28"/>
                <w:szCs w:val="28"/>
              </w:rPr>
              <w:t>13</w:t>
            </w:r>
          </w:p>
        </w:tc>
        <w:tc>
          <w:tcPr>
            <w:tcW w:w="8424" w:type="dxa"/>
            <w:tcBorders>
              <w:top w:val="single" w:sz="4" w:space="0" w:color="auto"/>
              <w:left w:val="single" w:sz="4" w:space="0" w:color="auto"/>
              <w:bottom w:val="single" w:sz="4" w:space="0" w:color="auto"/>
              <w:right w:val="single" w:sz="4" w:space="0" w:color="auto"/>
            </w:tcBorders>
          </w:tcPr>
          <w:p w14:paraId="7442F7BA" w14:textId="319A0547"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chở khí hoá lỏng</w:t>
            </w:r>
          </w:p>
        </w:tc>
      </w:tr>
      <w:tr w:rsidR="00985F2D" w:rsidRPr="00FE3201" w14:paraId="0FF18532"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9632E68" w14:textId="77777777" w:rsidR="00F26CF3" w:rsidRPr="00FE3201" w:rsidRDefault="00F26CF3" w:rsidP="00B07FE6">
            <w:pPr>
              <w:spacing w:before="20" w:after="20" w:line="360" w:lineRule="exact"/>
              <w:jc w:val="center"/>
              <w:rPr>
                <w:sz w:val="28"/>
                <w:szCs w:val="28"/>
              </w:rPr>
            </w:pPr>
            <w:r w:rsidRPr="00FE3201">
              <w:rPr>
                <w:sz w:val="28"/>
                <w:szCs w:val="28"/>
              </w:rPr>
              <w:t>14</w:t>
            </w:r>
          </w:p>
        </w:tc>
        <w:tc>
          <w:tcPr>
            <w:tcW w:w="8424" w:type="dxa"/>
            <w:tcBorders>
              <w:top w:val="single" w:sz="4" w:space="0" w:color="auto"/>
              <w:left w:val="single" w:sz="4" w:space="0" w:color="auto"/>
              <w:bottom w:val="single" w:sz="4" w:space="0" w:color="auto"/>
              <w:right w:val="single" w:sz="4" w:space="0" w:color="auto"/>
            </w:tcBorders>
          </w:tcPr>
          <w:p w14:paraId="3CF7F7FD" w14:textId="7CC93D3F"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chở hàng nguy hiểm</w:t>
            </w:r>
          </w:p>
        </w:tc>
      </w:tr>
      <w:tr w:rsidR="00985F2D" w:rsidRPr="00FE3201" w14:paraId="64CDA6C9"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F8F924D" w14:textId="77777777" w:rsidR="00F26CF3" w:rsidRPr="00FE3201" w:rsidRDefault="00F26CF3" w:rsidP="00B07FE6">
            <w:pPr>
              <w:spacing w:before="20" w:after="20" w:line="360" w:lineRule="exact"/>
              <w:jc w:val="center"/>
              <w:rPr>
                <w:sz w:val="28"/>
                <w:szCs w:val="28"/>
                <w:lang w:val="en-US"/>
              </w:rPr>
            </w:pPr>
            <w:r w:rsidRPr="00FE3201">
              <w:rPr>
                <w:sz w:val="28"/>
                <w:szCs w:val="28"/>
                <w:lang w:val="en-US"/>
              </w:rPr>
              <w:t>15</w:t>
            </w:r>
          </w:p>
        </w:tc>
        <w:tc>
          <w:tcPr>
            <w:tcW w:w="8424" w:type="dxa"/>
            <w:tcBorders>
              <w:top w:val="single" w:sz="4" w:space="0" w:color="auto"/>
              <w:left w:val="single" w:sz="4" w:space="0" w:color="auto"/>
              <w:bottom w:val="single" w:sz="4" w:space="0" w:color="auto"/>
              <w:right w:val="single" w:sz="4" w:space="0" w:color="auto"/>
            </w:tcBorders>
          </w:tcPr>
          <w:p w14:paraId="01EC643A" w14:textId="4F3F8C87"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chở hóa chất nguy hiểm</w:t>
            </w:r>
          </w:p>
        </w:tc>
      </w:tr>
      <w:tr w:rsidR="00985F2D" w:rsidRPr="00FE3201" w14:paraId="278F6E94" w14:textId="77777777" w:rsidTr="00B07FE6">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4084632F" w14:textId="77777777" w:rsidR="00F26CF3" w:rsidRPr="00FE3201" w:rsidRDefault="00F26CF3" w:rsidP="00B07FE6">
            <w:pPr>
              <w:spacing w:line="360" w:lineRule="exact"/>
              <w:jc w:val="center"/>
              <w:rPr>
                <w:sz w:val="28"/>
                <w:szCs w:val="28"/>
                <w:lang w:val="en-US"/>
              </w:rPr>
            </w:pPr>
            <w:r w:rsidRPr="00FE3201">
              <w:rPr>
                <w:sz w:val="28"/>
                <w:szCs w:val="28"/>
              </w:rPr>
              <w:t>1</w:t>
            </w: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31DDDDB6" w14:textId="53FEED96"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tàu đệm khí</w:t>
            </w:r>
          </w:p>
        </w:tc>
      </w:tr>
      <w:tr w:rsidR="00985F2D" w:rsidRPr="00FE3201" w14:paraId="1B442F98"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4491E6FA" w14:textId="77777777" w:rsidR="00F26CF3" w:rsidRPr="00FE3201" w:rsidRDefault="00F26CF3" w:rsidP="00865B02">
            <w:pPr>
              <w:spacing w:line="360" w:lineRule="exact"/>
              <w:jc w:val="center"/>
              <w:rPr>
                <w:b/>
                <w:bCs/>
                <w:sz w:val="28"/>
                <w:szCs w:val="28"/>
                <w:lang w:val="en-US"/>
              </w:rPr>
            </w:pPr>
            <w:r w:rsidRPr="00FE3201">
              <w:rPr>
                <w:b/>
                <w:bCs/>
                <w:sz w:val="28"/>
                <w:szCs w:val="28"/>
                <w:lang w:val="en-US"/>
              </w:rPr>
              <w:lastRenderedPageBreak/>
              <w:t>II</w:t>
            </w:r>
          </w:p>
        </w:tc>
        <w:tc>
          <w:tcPr>
            <w:tcW w:w="8424" w:type="dxa"/>
            <w:tcBorders>
              <w:top w:val="single" w:sz="4" w:space="0" w:color="auto"/>
              <w:left w:val="single" w:sz="4" w:space="0" w:color="auto"/>
              <w:bottom w:val="single" w:sz="4" w:space="0" w:color="auto"/>
              <w:right w:val="single" w:sz="4" w:space="0" w:color="auto"/>
            </w:tcBorders>
          </w:tcPr>
          <w:p w14:paraId="2C56DC0A" w14:textId="77777777" w:rsidR="00F26CF3" w:rsidRPr="00FE3201" w:rsidRDefault="00F26CF3" w:rsidP="004068D7">
            <w:pPr>
              <w:spacing w:beforeLines="20" w:before="48" w:afterLines="20" w:after="48"/>
              <w:jc w:val="both"/>
              <w:rPr>
                <w:b/>
                <w:bCs/>
                <w:sz w:val="28"/>
                <w:szCs w:val="28"/>
                <w:lang w:val="en-US"/>
              </w:rPr>
            </w:pPr>
            <w:r w:rsidRPr="00FE3201">
              <w:rPr>
                <w:b/>
                <w:bCs/>
                <w:sz w:val="28"/>
                <w:szCs w:val="28"/>
                <w:lang w:val="en-US"/>
              </w:rPr>
              <w:t>Phần máy tàu</w:t>
            </w:r>
          </w:p>
        </w:tc>
      </w:tr>
      <w:tr w:rsidR="00985F2D" w:rsidRPr="00FE3201" w14:paraId="6078A3C1"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1E2AA65" w14:textId="77777777" w:rsidR="00F26CF3" w:rsidRPr="00FE3201" w:rsidRDefault="00F26CF3" w:rsidP="00865B02">
            <w:pPr>
              <w:jc w:val="center"/>
              <w:rPr>
                <w:sz w:val="28"/>
                <w:szCs w:val="28"/>
                <w:lang w:val="en-US"/>
              </w:rPr>
            </w:pPr>
            <w:r w:rsidRPr="00FE3201">
              <w:rPr>
                <w:sz w:val="28"/>
                <w:szCs w:val="28"/>
                <w:lang w:val="en-US"/>
              </w:rPr>
              <w:t>1</w:t>
            </w:r>
          </w:p>
        </w:tc>
        <w:tc>
          <w:tcPr>
            <w:tcW w:w="8424" w:type="dxa"/>
            <w:tcBorders>
              <w:top w:val="single" w:sz="4" w:space="0" w:color="auto"/>
              <w:left w:val="single" w:sz="4" w:space="0" w:color="auto"/>
              <w:bottom w:val="single" w:sz="4" w:space="0" w:color="auto"/>
              <w:right w:val="single" w:sz="4" w:space="0" w:color="auto"/>
            </w:tcBorders>
          </w:tcPr>
          <w:p w14:paraId="0FAFA5CF" w14:textId="75ED6576"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hàng khô</w:t>
            </w:r>
          </w:p>
        </w:tc>
      </w:tr>
      <w:tr w:rsidR="00985F2D" w:rsidRPr="00FE3201" w14:paraId="6E21F3F5"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F2F0DBD" w14:textId="77777777" w:rsidR="00F26CF3" w:rsidRPr="00FE3201" w:rsidRDefault="00F26CF3" w:rsidP="00865B02">
            <w:pPr>
              <w:jc w:val="center"/>
              <w:rPr>
                <w:sz w:val="28"/>
                <w:szCs w:val="28"/>
                <w:lang w:val="en-US"/>
              </w:rPr>
            </w:pPr>
            <w:r w:rsidRPr="00FE3201">
              <w:rPr>
                <w:sz w:val="28"/>
                <w:szCs w:val="28"/>
                <w:lang w:val="en-US"/>
              </w:rPr>
              <w:t>2</w:t>
            </w:r>
          </w:p>
        </w:tc>
        <w:tc>
          <w:tcPr>
            <w:tcW w:w="8424" w:type="dxa"/>
            <w:tcBorders>
              <w:top w:val="single" w:sz="4" w:space="0" w:color="auto"/>
              <w:left w:val="single" w:sz="4" w:space="0" w:color="auto"/>
              <w:bottom w:val="single" w:sz="4" w:space="0" w:color="auto"/>
              <w:right w:val="single" w:sz="4" w:space="0" w:color="auto"/>
            </w:tcBorders>
          </w:tcPr>
          <w:p w14:paraId="1B2ED159" w14:textId="2F5A5522"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khách</w:t>
            </w:r>
          </w:p>
        </w:tc>
      </w:tr>
      <w:tr w:rsidR="00985F2D" w:rsidRPr="00FE3201" w14:paraId="28F1DDF1"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798F9CA" w14:textId="77777777" w:rsidR="00F26CF3" w:rsidRPr="00FE3201" w:rsidRDefault="00F26CF3" w:rsidP="00865B02">
            <w:pPr>
              <w:jc w:val="center"/>
              <w:rPr>
                <w:sz w:val="28"/>
                <w:szCs w:val="28"/>
                <w:lang w:val="en-US"/>
              </w:rPr>
            </w:pPr>
            <w:r w:rsidRPr="00FE3201">
              <w:rPr>
                <w:sz w:val="28"/>
                <w:szCs w:val="28"/>
                <w:lang w:val="en-US"/>
              </w:rPr>
              <w:t>3</w:t>
            </w:r>
          </w:p>
        </w:tc>
        <w:tc>
          <w:tcPr>
            <w:tcW w:w="8424" w:type="dxa"/>
            <w:tcBorders>
              <w:top w:val="single" w:sz="4" w:space="0" w:color="auto"/>
              <w:left w:val="single" w:sz="4" w:space="0" w:color="auto"/>
              <w:bottom w:val="single" w:sz="4" w:space="0" w:color="auto"/>
              <w:right w:val="single" w:sz="4" w:space="0" w:color="auto"/>
            </w:tcBorders>
          </w:tcPr>
          <w:p w14:paraId="32B3708F" w14:textId="3780B72B" w:rsidR="00F26CF3" w:rsidRPr="00FE3201" w:rsidRDefault="00F26CF3" w:rsidP="004068D7">
            <w:pPr>
              <w:spacing w:beforeLines="20" w:before="48" w:afterLines="20" w:after="48"/>
              <w:jc w:val="both"/>
              <w:rPr>
                <w:sz w:val="28"/>
                <w:szCs w:val="28"/>
                <w:lang w:val="en-US"/>
              </w:rPr>
            </w:pPr>
            <w:r w:rsidRPr="00FE3201">
              <w:rPr>
                <w:sz w:val="28"/>
                <w:szCs w:val="28"/>
                <w:lang w:val="en-US"/>
              </w:rPr>
              <w:t xml:space="preserve">Thẩm định thiết kế đóng mới phần máy, điện của </w:t>
            </w:r>
            <w:r w:rsidR="00743514" w:rsidRPr="00FE3201">
              <w:rPr>
                <w:sz w:val="28"/>
                <w:szCs w:val="28"/>
                <w:lang w:val="en-US"/>
              </w:rPr>
              <w:t>tàu dầu</w:t>
            </w:r>
            <w:r w:rsidRPr="00FE3201">
              <w:rPr>
                <w:sz w:val="28"/>
                <w:szCs w:val="28"/>
                <w:lang w:val="en-US"/>
              </w:rPr>
              <w:t xml:space="preserve"> loại I, II (*)</w:t>
            </w:r>
          </w:p>
        </w:tc>
      </w:tr>
      <w:tr w:rsidR="00985F2D" w:rsidRPr="00FE3201" w14:paraId="6E22CC97"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1DC1EAC" w14:textId="77777777" w:rsidR="00F26CF3" w:rsidRPr="00FE3201" w:rsidRDefault="00F26CF3" w:rsidP="00865B02">
            <w:pPr>
              <w:jc w:val="center"/>
              <w:rPr>
                <w:sz w:val="28"/>
                <w:szCs w:val="28"/>
                <w:lang w:val="en-US"/>
              </w:rPr>
            </w:pPr>
            <w:r w:rsidRPr="00FE3201">
              <w:rPr>
                <w:sz w:val="28"/>
                <w:szCs w:val="28"/>
                <w:lang w:val="en-US"/>
              </w:rPr>
              <w:t>4</w:t>
            </w:r>
          </w:p>
        </w:tc>
        <w:tc>
          <w:tcPr>
            <w:tcW w:w="8424" w:type="dxa"/>
            <w:tcBorders>
              <w:top w:val="single" w:sz="4" w:space="0" w:color="auto"/>
              <w:left w:val="single" w:sz="4" w:space="0" w:color="auto"/>
              <w:bottom w:val="single" w:sz="4" w:space="0" w:color="auto"/>
              <w:right w:val="single" w:sz="4" w:space="0" w:color="auto"/>
            </w:tcBorders>
          </w:tcPr>
          <w:p w14:paraId="54918832" w14:textId="4A6E867F"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công trình (tàu cuốc, tàu hút, tàu cần cẩu</w:t>
            </w:r>
            <w:r w:rsidR="006568BE">
              <w:rPr>
                <w:sz w:val="28"/>
                <w:szCs w:val="28"/>
                <w:lang w:val="en-US"/>
              </w:rPr>
              <w:t>,</w:t>
            </w:r>
            <w:r w:rsidRPr="00FE3201">
              <w:rPr>
                <w:sz w:val="28"/>
                <w:szCs w:val="28"/>
                <w:lang w:val="en-US"/>
              </w:rPr>
              <w:t>…)</w:t>
            </w:r>
          </w:p>
        </w:tc>
      </w:tr>
      <w:tr w:rsidR="00985F2D" w:rsidRPr="00FE3201" w14:paraId="19C9256E"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480FA24F" w14:textId="77777777" w:rsidR="00F26CF3" w:rsidRPr="00FE3201" w:rsidRDefault="00F26CF3" w:rsidP="00865B02">
            <w:pPr>
              <w:jc w:val="center"/>
              <w:rPr>
                <w:sz w:val="28"/>
                <w:szCs w:val="28"/>
                <w:lang w:val="en-US"/>
              </w:rPr>
            </w:pPr>
            <w:r w:rsidRPr="00FE3201">
              <w:rPr>
                <w:sz w:val="28"/>
                <w:szCs w:val="28"/>
                <w:lang w:val="en-US"/>
              </w:rPr>
              <w:t>5</w:t>
            </w:r>
          </w:p>
        </w:tc>
        <w:tc>
          <w:tcPr>
            <w:tcW w:w="8424" w:type="dxa"/>
            <w:tcBorders>
              <w:top w:val="single" w:sz="4" w:space="0" w:color="auto"/>
              <w:left w:val="single" w:sz="4" w:space="0" w:color="auto"/>
              <w:bottom w:val="single" w:sz="4" w:space="0" w:color="auto"/>
              <w:right w:val="single" w:sz="4" w:space="0" w:color="auto"/>
            </w:tcBorders>
          </w:tcPr>
          <w:p w14:paraId="1AD28871" w14:textId="77777777"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thủy lưu trú du lịch ngủ đêm hoặc nhà hàng nổi hoặc khách sạn nổi</w:t>
            </w:r>
          </w:p>
        </w:tc>
      </w:tr>
      <w:tr w:rsidR="00985F2D" w:rsidRPr="00FE3201" w14:paraId="089D6109"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54ADA049" w14:textId="77777777" w:rsidR="00F26CF3" w:rsidRPr="00FE3201" w:rsidRDefault="00F26CF3" w:rsidP="00865B02">
            <w:pPr>
              <w:jc w:val="center"/>
              <w:rPr>
                <w:sz w:val="28"/>
                <w:szCs w:val="28"/>
                <w:lang w:val="en-US"/>
              </w:rPr>
            </w:pPr>
            <w:r w:rsidRPr="00FE3201">
              <w:rPr>
                <w:sz w:val="28"/>
                <w:szCs w:val="28"/>
                <w:lang w:val="en-US"/>
              </w:rPr>
              <w:t>6</w:t>
            </w:r>
          </w:p>
        </w:tc>
        <w:tc>
          <w:tcPr>
            <w:tcW w:w="8424" w:type="dxa"/>
            <w:tcBorders>
              <w:top w:val="single" w:sz="4" w:space="0" w:color="auto"/>
              <w:left w:val="single" w:sz="4" w:space="0" w:color="auto"/>
              <w:bottom w:val="single" w:sz="4" w:space="0" w:color="auto"/>
              <w:right w:val="single" w:sz="4" w:space="0" w:color="auto"/>
            </w:tcBorders>
          </w:tcPr>
          <w:p w14:paraId="23EAFA9F" w14:textId="7195D83C" w:rsidR="00F26CF3" w:rsidRPr="00FE3201" w:rsidRDefault="00F26CF3" w:rsidP="004068D7">
            <w:pPr>
              <w:spacing w:beforeLines="20" w:before="48" w:afterLines="20" w:after="48"/>
              <w:jc w:val="both"/>
              <w:rPr>
                <w:spacing w:val="-4"/>
                <w:sz w:val="28"/>
                <w:szCs w:val="28"/>
                <w:lang w:val="en-US"/>
              </w:rPr>
            </w:pPr>
            <w:r w:rsidRPr="00FE3201">
              <w:rPr>
                <w:spacing w:val="-4"/>
                <w:sz w:val="28"/>
                <w:szCs w:val="28"/>
                <w:lang w:val="en-US"/>
              </w:rPr>
              <w:t>Thẩm định thiết kế đóng mới phần máy, điện của tàu cao tốc</w:t>
            </w:r>
          </w:p>
        </w:tc>
      </w:tr>
      <w:tr w:rsidR="00985F2D" w:rsidRPr="00FE3201" w14:paraId="2F3F36E1"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8A03D63" w14:textId="77777777" w:rsidR="00F26CF3" w:rsidRPr="00FE3201" w:rsidRDefault="00F26CF3" w:rsidP="00865B02">
            <w:pPr>
              <w:jc w:val="center"/>
              <w:rPr>
                <w:sz w:val="28"/>
                <w:szCs w:val="28"/>
                <w:lang w:val="en-US"/>
              </w:rPr>
            </w:pPr>
            <w:r w:rsidRPr="00FE3201">
              <w:rPr>
                <w:sz w:val="28"/>
                <w:szCs w:val="28"/>
                <w:lang w:val="en-US"/>
              </w:rPr>
              <w:t>7</w:t>
            </w:r>
          </w:p>
        </w:tc>
        <w:tc>
          <w:tcPr>
            <w:tcW w:w="8424" w:type="dxa"/>
            <w:tcBorders>
              <w:top w:val="single" w:sz="4" w:space="0" w:color="auto"/>
              <w:left w:val="single" w:sz="4" w:space="0" w:color="auto"/>
              <w:bottom w:val="single" w:sz="4" w:space="0" w:color="auto"/>
              <w:right w:val="single" w:sz="4" w:space="0" w:color="auto"/>
            </w:tcBorders>
          </w:tcPr>
          <w:p w14:paraId="565FAB65" w14:textId="1C9577BA"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thể thao, vui chơi giải trí</w:t>
            </w:r>
          </w:p>
        </w:tc>
      </w:tr>
      <w:tr w:rsidR="00985F2D" w:rsidRPr="00FE3201" w14:paraId="54D15F44"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272932E0" w14:textId="77777777" w:rsidR="00F26CF3" w:rsidRPr="00FE3201" w:rsidRDefault="00F26CF3" w:rsidP="00865B02">
            <w:pPr>
              <w:jc w:val="center"/>
              <w:rPr>
                <w:sz w:val="28"/>
                <w:szCs w:val="28"/>
                <w:lang w:val="en-US"/>
              </w:rPr>
            </w:pPr>
            <w:r w:rsidRPr="00FE3201">
              <w:rPr>
                <w:sz w:val="28"/>
                <w:szCs w:val="28"/>
                <w:lang w:val="en-US"/>
              </w:rPr>
              <w:t>8</w:t>
            </w:r>
          </w:p>
        </w:tc>
        <w:tc>
          <w:tcPr>
            <w:tcW w:w="8424" w:type="dxa"/>
            <w:tcBorders>
              <w:top w:val="single" w:sz="4" w:space="0" w:color="auto"/>
              <w:left w:val="single" w:sz="4" w:space="0" w:color="auto"/>
              <w:bottom w:val="single" w:sz="4" w:space="0" w:color="auto"/>
              <w:right w:val="single" w:sz="4" w:space="0" w:color="auto"/>
            </w:tcBorders>
          </w:tcPr>
          <w:p w14:paraId="72918CBF" w14:textId="2D1ECCD9"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nhiều thân</w:t>
            </w:r>
          </w:p>
        </w:tc>
      </w:tr>
      <w:tr w:rsidR="00985F2D" w:rsidRPr="00FE3201" w14:paraId="27DF9ACC"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7F40927C" w14:textId="77777777" w:rsidR="00F26CF3" w:rsidRPr="00FE3201" w:rsidRDefault="00F26CF3" w:rsidP="00865B02">
            <w:pPr>
              <w:jc w:val="center"/>
              <w:rPr>
                <w:sz w:val="28"/>
                <w:szCs w:val="28"/>
                <w:lang w:val="en-US"/>
              </w:rPr>
            </w:pPr>
            <w:r w:rsidRPr="00FE3201">
              <w:rPr>
                <w:sz w:val="28"/>
                <w:szCs w:val="28"/>
                <w:lang w:val="en-US"/>
              </w:rPr>
              <w:t>9</w:t>
            </w:r>
          </w:p>
        </w:tc>
        <w:tc>
          <w:tcPr>
            <w:tcW w:w="8424" w:type="dxa"/>
            <w:tcBorders>
              <w:top w:val="single" w:sz="4" w:space="0" w:color="auto"/>
              <w:left w:val="single" w:sz="4" w:space="0" w:color="auto"/>
              <w:bottom w:val="single" w:sz="4" w:space="0" w:color="auto"/>
              <w:right w:val="single" w:sz="4" w:space="0" w:color="auto"/>
            </w:tcBorders>
          </w:tcPr>
          <w:p w14:paraId="6B4096A1" w14:textId="11A5761B"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chở khí hoá lỏng</w:t>
            </w:r>
          </w:p>
        </w:tc>
      </w:tr>
      <w:tr w:rsidR="00985F2D" w:rsidRPr="00FE3201" w14:paraId="2C2EBC68"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484244C6" w14:textId="77777777" w:rsidR="00F26CF3" w:rsidRPr="00FE3201" w:rsidRDefault="00F26CF3" w:rsidP="00865B02">
            <w:pPr>
              <w:jc w:val="center"/>
              <w:rPr>
                <w:sz w:val="28"/>
                <w:szCs w:val="28"/>
                <w:lang w:val="en-US"/>
              </w:rPr>
            </w:pPr>
            <w:r w:rsidRPr="00FE3201">
              <w:rPr>
                <w:sz w:val="28"/>
                <w:szCs w:val="28"/>
                <w:lang w:val="en-US"/>
              </w:rPr>
              <w:t>10</w:t>
            </w:r>
          </w:p>
        </w:tc>
        <w:tc>
          <w:tcPr>
            <w:tcW w:w="8424" w:type="dxa"/>
            <w:tcBorders>
              <w:top w:val="single" w:sz="4" w:space="0" w:color="auto"/>
              <w:left w:val="single" w:sz="4" w:space="0" w:color="auto"/>
              <w:bottom w:val="single" w:sz="4" w:space="0" w:color="auto"/>
              <w:right w:val="single" w:sz="4" w:space="0" w:color="auto"/>
            </w:tcBorders>
          </w:tcPr>
          <w:p w14:paraId="31553067" w14:textId="13B0920C"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chở hàng nguy hiểm</w:t>
            </w:r>
          </w:p>
        </w:tc>
      </w:tr>
      <w:tr w:rsidR="00985F2D" w:rsidRPr="00FE3201" w14:paraId="07BD9269"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7FEA538" w14:textId="77777777" w:rsidR="00F26CF3" w:rsidRPr="00FE3201" w:rsidRDefault="00F26CF3" w:rsidP="00865B02">
            <w:pPr>
              <w:jc w:val="center"/>
              <w:rPr>
                <w:sz w:val="28"/>
                <w:szCs w:val="28"/>
                <w:lang w:val="en-US"/>
              </w:rPr>
            </w:pPr>
            <w:r w:rsidRPr="00FE3201">
              <w:rPr>
                <w:sz w:val="28"/>
                <w:szCs w:val="28"/>
                <w:lang w:val="en-US"/>
              </w:rPr>
              <w:t>11</w:t>
            </w:r>
          </w:p>
        </w:tc>
        <w:tc>
          <w:tcPr>
            <w:tcW w:w="8424" w:type="dxa"/>
            <w:tcBorders>
              <w:top w:val="single" w:sz="4" w:space="0" w:color="auto"/>
              <w:left w:val="single" w:sz="4" w:space="0" w:color="auto"/>
              <w:bottom w:val="single" w:sz="4" w:space="0" w:color="auto"/>
              <w:right w:val="single" w:sz="4" w:space="0" w:color="auto"/>
            </w:tcBorders>
          </w:tcPr>
          <w:p w14:paraId="1F151B1B" w14:textId="77DF9E96" w:rsidR="00F26CF3" w:rsidRPr="00A012AE" w:rsidRDefault="00F26CF3" w:rsidP="004068D7">
            <w:pPr>
              <w:spacing w:beforeLines="20" w:before="48" w:afterLines="20" w:after="48"/>
              <w:jc w:val="both"/>
              <w:rPr>
                <w:spacing w:val="-8"/>
                <w:sz w:val="28"/>
                <w:szCs w:val="28"/>
                <w:lang w:val="en-US"/>
              </w:rPr>
            </w:pPr>
            <w:r w:rsidRPr="00A012AE">
              <w:rPr>
                <w:spacing w:val="-8"/>
                <w:sz w:val="28"/>
                <w:szCs w:val="28"/>
                <w:lang w:val="en-US"/>
              </w:rPr>
              <w:t>Thẩm định thiết kế đóng mới phần máy, điện của tàu chở hóa chất nguy hiểm</w:t>
            </w:r>
          </w:p>
        </w:tc>
      </w:tr>
      <w:tr w:rsidR="00985F2D" w:rsidRPr="00FE3201" w14:paraId="7B9A462D"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0EA67115" w14:textId="77777777" w:rsidR="00F26CF3" w:rsidRPr="00FE3201" w:rsidRDefault="00F26CF3" w:rsidP="00865B02">
            <w:pPr>
              <w:jc w:val="center"/>
              <w:rPr>
                <w:sz w:val="28"/>
                <w:szCs w:val="28"/>
                <w:lang w:val="en-US"/>
              </w:rPr>
            </w:pPr>
            <w:r w:rsidRPr="00FE3201">
              <w:rPr>
                <w:sz w:val="28"/>
                <w:szCs w:val="28"/>
                <w:lang w:val="en-US"/>
              </w:rPr>
              <w:t>12</w:t>
            </w:r>
          </w:p>
        </w:tc>
        <w:tc>
          <w:tcPr>
            <w:tcW w:w="8424" w:type="dxa"/>
            <w:tcBorders>
              <w:top w:val="single" w:sz="4" w:space="0" w:color="auto"/>
              <w:left w:val="single" w:sz="4" w:space="0" w:color="auto"/>
              <w:bottom w:val="single" w:sz="4" w:space="0" w:color="auto"/>
              <w:right w:val="single" w:sz="4" w:space="0" w:color="auto"/>
            </w:tcBorders>
          </w:tcPr>
          <w:p w14:paraId="224CE92E" w14:textId="58D3E497" w:rsidR="00F26CF3" w:rsidRPr="00FE3201" w:rsidRDefault="00F26CF3" w:rsidP="004068D7">
            <w:pPr>
              <w:spacing w:beforeLines="20" w:before="48" w:afterLines="20" w:after="48"/>
              <w:jc w:val="both"/>
              <w:rPr>
                <w:sz w:val="28"/>
                <w:szCs w:val="28"/>
                <w:lang w:val="en-US"/>
              </w:rPr>
            </w:pPr>
            <w:r w:rsidRPr="00FE3201">
              <w:rPr>
                <w:sz w:val="28"/>
                <w:szCs w:val="28"/>
                <w:lang w:val="en-US"/>
              </w:rPr>
              <w:t>Thẩm định thiết kế đóng mới phần máy, điện của tàu đệm khí</w:t>
            </w:r>
          </w:p>
        </w:tc>
      </w:tr>
      <w:tr w:rsidR="00985F2D" w:rsidRPr="00FE3201" w14:paraId="7A59459C" w14:textId="77777777" w:rsidTr="00865B02">
        <w:trPr>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8831C97" w14:textId="77777777" w:rsidR="00F26CF3" w:rsidRPr="00FE3201" w:rsidRDefault="00F26CF3" w:rsidP="00865B02">
            <w:pPr>
              <w:jc w:val="center"/>
              <w:rPr>
                <w:sz w:val="28"/>
                <w:szCs w:val="28"/>
              </w:rPr>
            </w:pPr>
            <w:r w:rsidRPr="00FE3201">
              <w:rPr>
                <w:b/>
                <w:bCs/>
                <w:sz w:val="28"/>
                <w:szCs w:val="28"/>
                <w:lang w:val="en-US"/>
              </w:rPr>
              <w:t>III</w:t>
            </w:r>
          </w:p>
        </w:tc>
        <w:tc>
          <w:tcPr>
            <w:tcW w:w="8424" w:type="dxa"/>
            <w:tcBorders>
              <w:top w:val="single" w:sz="4" w:space="0" w:color="auto"/>
              <w:left w:val="single" w:sz="4" w:space="0" w:color="auto"/>
              <w:bottom w:val="single" w:sz="4" w:space="0" w:color="auto"/>
              <w:right w:val="single" w:sz="4" w:space="0" w:color="auto"/>
            </w:tcBorders>
          </w:tcPr>
          <w:p w14:paraId="08ECAA98" w14:textId="0631C4D2" w:rsidR="00F26CF3" w:rsidRPr="00184497" w:rsidRDefault="00F26CF3" w:rsidP="004068D7">
            <w:pPr>
              <w:spacing w:beforeLines="20" w:before="48" w:afterLines="20" w:after="48"/>
              <w:jc w:val="both"/>
              <w:rPr>
                <w:b/>
                <w:sz w:val="28"/>
                <w:szCs w:val="28"/>
                <w:lang w:val="en-US"/>
              </w:rPr>
            </w:pPr>
            <w:r w:rsidRPr="00184497">
              <w:rPr>
                <w:b/>
                <w:sz w:val="28"/>
                <w:szCs w:val="28"/>
                <w:lang w:val="en-US"/>
              </w:rPr>
              <w:t>Thẩm định tài liệu hướng dẫn</w:t>
            </w:r>
          </w:p>
        </w:tc>
      </w:tr>
    </w:tbl>
    <w:p w14:paraId="40822420" w14:textId="77777777" w:rsidR="007A2CEA" w:rsidRPr="00FE3201" w:rsidRDefault="00BB0F3E" w:rsidP="00304A90">
      <w:pPr>
        <w:spacing w:before="120" w:after="120" w:line="340" w:lineRule="exact"/>
        <w:ind w:firstLine="709"/>
        <w:jc w:val="both"/>
        <w:rPr>
          <w:i/>
          <w:sz w:val="28"/>
          <w:szCs w:val="28"/>
          <w:lang w:val="en-US"/>
        </w:rPr>
      </w:pPr>
      <w:r w:rsidRPr="00FE3201">
        <w:rPr>
          <w:i/>
          <w:sz w:val="28"/>
          <w:szCs w:val="28"/>
          <w:lang w:val="en-US"/>
        </w:rPr>
        <w:t>Lưu ý</w:t>
      </w:r>
      <w:r w:rsidR="00F26CF3" w:rsidRPr="00FE3201">
        <w:rPr>
          <w:i/>
          <w:sz w:val="28"/>
          <w:szCs w:val="28"/>
          <w:lang w:val="en-US"/>
        </w:rPr>
        <w:t>:</w:t>
      </w:r>
      <w:r w:rsidRPr="00FE3201">
        <w:rPr>
          <w:i/>
          <w:sz w:val="28"/>
          <w:szCs w:val="28"/>
          <w:lang w:val="en-US"/>
        </w:rPr>
        <w:t xml:space="preserve"> </w:t>
      </w:r>
    </w:p>
    <w:p w14:paraId="5BAF880B" w14:textId="5BB0BD5C" w:rsidR="00BB0F3E" w:rsidRPr="00FE3201" w:rsidRDefault="00BB0F3E" w:rsidP="00304A90">
      <w:pPr>
        <w:spacing w:before="120" w:after="120" w:line="340" w:lineRule="exact"/>
        <w:ind w:firstLine="709"/>
        <w:jc w:val="both"/>
        <w:rPr>
          <w:i/>
          <w:sz w:val="28"/>
          <w:szCs w:val="28"/>
          <w:lang w:val="en-US"/>
        </w:rPr>
      </w:pPr>
      <w:r w:rsidRPr="00FE3201">
        <w:rPr>
          <w:i/>
          <w:sz w:val="28"/>
          <w:szCs w:val="28"/>
          <w:lang w:val="en-US"/>
        </w:rPr>
        <w:t>-</w:t>
      </w:r>
      <w:r w:rsidR="00F26CF3" w:rsidRPr="00FE3201">
        <w:rPr>
          <w:i/>
          <w:sz w:val="28"/>
          <w:szCs w:val="28"/>
          <w:lang w:val="en-US"/>
        </w:rPr>
        <w:t xml:space="preserve"> (*) </w:t>
      </w:r>
      <w:r w:rsidR="00B22A34" w:rsidRPr="00FE3201">
        <w:rPr>
          <w:i/>
          <w:sz w:val="28"/>
          <w:szCs w:val="28"/>
          <w:lang w:val="en-US"/>
        </w:rPr>
        <w:t>Hạng mục</w:t>
      </w:r>
      <w:r w:rsidR="00F26CF3" w:rsidRPr="00FE3201">
        <w:rPr>
          <w:i/>
          <w:sz w:val="28"/>
          <w:szCs w:val="28"/>
          <w:lang w:val="en-US"/>
        </w:rPr>
        <w:t xml:space="preserve"> đã thực tập với </w:t>
      </w:r>
      <w:r w:rsidR="00743514" w:rsidRPr="00FE3201">
        <w:rPr>
          <w:i/>
          <w:sz w:val="28"/>
          <w:szCs w:val="28"/>
          <w:lang w:val="en-US"/>
        </w:rPr>
        <w:t>tàu dầu</w:t>
      </w:r>
      <w:r w:rsidR="00F26CF3" w:rsidRPr="00FE3201">
        <w:rPr>
          <w:i/>
          <w:sz w:val="28"/>
          <w:szCs w:val="28"/>
          <w:lang w:val="en-US"/>
        </w:rPr>
        <w:t xml:space="preserve"> loại I thì không yêu cầu phải thực </w:t>
      </w:r>
      <w:r w:rsidR="00BC6F88" w:rsidRPr="00FE3201">
        <w:rPr>
          <w:i/>
          <w:sz w:val="28"/>
          <w:szCs w:val="28"/>
          <w:lang w:val="en-US"/>
        </w:rPr>
        <w:t xml:space="preserve">tập đối với </w:t>
      </w:r>
      <w:r w:rsidR="00743514" w:rsidRPr="00FE3201">
        <w:rPr>
          <w:i/>
          <w:sz w:val="28"/>
          <w:szCs w:val="28"/>
          <w:lang w:val="en-US"/>
        </w:rPr>
        <w:t>tàu dầu</w:t>
      </w:r>
      <w:r w:rsidR="00BC6F88" w:rsidRPr="00FE3201">
        <w:rPr>
          <w:i/>
          <w:sz w:val="28"/>
          <w:szCs w:val="28"/>
          <w:lang w:val="en-US"/>
        </w:rPr>
        <w:t xml:space="preserve"> loại II; </w:t>
      </w:r>
    </w:p>
    <w:p w14:paraId="4DD05AF2" w14:textId="0D6DB6D6" w:rsidR="00F26CF3" w:rsidRPr="00FE3201" w:rsidRDefault="00BB0F3E" w:rsidP="00304A90">
      <w:pPr>
        <w:spacing w:before="120" w:after="120" w:line="340" w:lineRule="exact"/>
        <w:ind w:firstLine="709"/>
        <w:jc w:val="both"/>
        <w:rPr>
          <w:i/>
          <w:sz w:val="28"/>
          <w:szCs w:val="28"/>
          <w:lang w:val="en-US"/>
        </w:rPr>
      </w:pPr>
      <w:r w:rsidRPr="00FE3201">
        <w:rPr>
          <w:i/>
          <w:sz w:val="28"/>
          <w:szCs w:val="28"/>
          <w:lang w:val="en-US"/>
        </w:rPr>
        <w:t>- H</w:t>
      </w:r>
      <w:r w:rsidR="00BC6F88" w:rsidRPr="00FE3201">
        <w:rPr>
          <w:i/>
          <w:sz w:val="28"/>
          <w:szCs w:val="28"/>
          <w:lang w:val="en-US"/>
        </w:rPr>
        <w:t>ạng mục đã thực tập thẩm định thiết kế đóng mới thì không cần thực tập thẩm định thiết kế đối với loại hình thẩm định thiết kế khác.</w:t>
      </w:r>
    </w:p>
    <w:p w14:paraId="4A8D5476" w14:textId="14002D19" w:rsidR="008A441D" w:rsidRPr="00FE3201" w:rsidRDefault="008A441D" w:rsidP="00304A90">
      <w:pPr>
        <w:spacing w:before="120" w:after="240" w:line="340" w:lineRule="exact"/>
        <w:ind w:firstLine="709"/>
        <w:jc w:val="both"/>
        <w:rPr>
          <w:sz w:val="28"/>
          <w:szCs w:val="28"/>
        </w:rPr>
      </w:pPr>
      <w:r w:rsidRPr="00FE3201">
        <w:rPr>
          <w:sz w:val="28"/>
          <w:szCs w:val="28"/>
        </w:rPr>
        <w:t>2.</w:t>
      </w:r>
      <w:r w:rsidR="00821737" w:rsidRPr="00FE3201">
        <w:rPr>
          <w:sz w:val="28"/>
          <w:szCs w:val="28"/>
          <w:lang w:val="en-US"/>
        </w:rPr>
        <w:t>3</w:t>
      </w:r>
      <w:r w:rsidRPr="00FE3201">
        <w:rPr>
          <w:sz w:val="28"/>
          <w:szCs w:val="28"/>
        </w:rPr>
        <w:t xml:space="preserve">.2 </w:t>
      </w:r>
      <w:r w:rsidRPr="00FE3201">
        <w:rPr>
          <w:sz w:val="28"/>
          <w:szCs w:val="28"/>
          <w:lang w:val="es-ES"/>
        </w:rPr>
        <w:t>Thực tập</w:t>
      </w:r>
      <w:r w:rsidR="0083536A" w:rsidRPr="00FE3201">
        <w:rPr>
          <w:sz w:val="28"/>
          <w:szCs w:val="28"/>
          <w:lang w:val="es-ES"/>
        </w:rPr>
        <w:t xml:space="preserve"> nghiệp vụ</w:t>
      </w:r>
      <w:r w:rsidRPr="00FE3201">
        <w:rPr>
          <w:sz w:val="28"/>
          <w:szCs w:val="28"/>
          <w:lang w:val="es-ES"/>
        </w:rPr>
        <w:t xml:space="preserve"> thẩm định thiết kế sản phẩm công nghiệp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24"/>
      </w:tblGrid>
      <w:tr w:rsidR="00AC049D" w:rsidRPr="00FE3201" w14:paraId="47B9CD27" w14:textId="77777777" w:rsidTr="004B4F57">
        <w:trPr>
          <w:trHeight w:val="383"/>
          <w:tblHeader/>
        </w:trPr>
        <w:tc>
          <w:tcPr>
            <w:tcW w:w="648" w:type="dxa"/>
            <w:tcBorders>
              <w:top w:val="single" w:sz="4" w:space="0" w:color="auto"/>
              <w:left w:val="single" w:sz="4" w:space="0" w:color="auto"/>
              <w:bottom w:val="single" w:sz="4" w:space="0" w:color="auto"/>
              <w:right w:val="single" w:sz="4" w:space="0" w:color="auto"/>
            </w:tcBorders>
            <w:vAlign w:val="center"/>
          </w:tcPr>
          <w:p w14:paraId="2AEE21D6" w14:textId="77777777" w:rsidR="008A441D" w:rsidRPr="00FE3201" w:rsidRDefault="008A441D" w:rsidP="00865B02">
            <w:pPr>
              <w:jc w:val="center"/>
              <w:rPr>
                <w:b/>
                <w:sz w:val="28"/>
                <w:szCs w:val="28"/>
                <w:lang w:val="es-ES"/>
              </w:rPr>
            </w:pPr>
            <w:r w:rsidRPr="00FE3201">
              <w:rPr>
                <w:b/>
                <w:sz w:val="28"/>
                <w:szCs w:val="28"/>
                <w:lang w:val="es-ES"/>
              </w:rPr>
              <w:t>TT</w:t>
            </w:r>
          </w:p>
        </w:tc>
        <w:tc>
          <w:tcPr>
            <w:tcW w:w="8424" w:type="dxa"/>
            <w:tcBorders>
              <w:top w:val="single" w:sz="4" w:space="0" w:color="auto"/>
              <w:left w:val="single" w:sz="4" w:space="0" w:color="auto"/>
              <w:bottom w:val="single" w:sz="4" w:space="0" w:color="auto"/>
              <w:right w:val="single" w:sz="4" w:space="0" w:color="auto"/>
            </w:tcBorders>
            <w:vAlign w:val="center"/>
          </w:tcPr>
          <w:p w14:paraId="0C94E8F6" w14:textId="77777777" w:rsidR="008A441D" w:rsidRPr="00FE3201" w:rsidRDefault="00066E78" w:rsidP="004B4F57">
            <w:pPr>
              <w:jc w:val="center"/>
              <w:rPr>
                <w:b/>
                <w:sz w:val="28"/>
                <w:szCs w:val="28"/>
                <w:lang w:val="es-ES"/>
              </w:rPr>
            </w:pPr>
            <w:r w:rsidRPr="00FE3201">
              <w:rPr>
                <w:b/>
                <w:sz w:val="28"/>
                <w:szCs w:val="28"/>
                <w:lang w:val="en-US"/>
              </w:rPr>
              <w:t>Hạng mục</w:t>
            </w:r>
            <w:r w:rsidR="008A441D" w:rsidRPr="00FE3201">
              <w:rPr>
                <w:b/>
                <w:sz w:val="28"/>
                <w:szCs w:val="28"/>
              </w:rPr>
              <w:t xml:space="preserve"> thực tập</w:t>
            </w:r>
          </w:p>
        </w:tc>
      </w:tr>
      <w:tr w:rsidR="00AC049D" w:rsidRPr="00FE3201" w14:paraId="45BE5830" w14:textId="77777777" w:rsidTr="004B4F57">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3E003C51" w14:textId="77777777" w:rsidR="008A441D" w:rsidRPr="00FE3201" w:rsidRDefault="008A441D" w:rsidP="00865B02">
            <w:pPr>
              <w:jc w:val="center"/>
              <w:rPr>
                <w:sz w:val="28"/>
                <w:szCs w:val="28"/>
                <w:lang w:val="es-ES"/>
              </w:rPr>
            </w:pPr>
            <w:r w:rsidRPr="00FE3201">
              <w:rPr>
                <w:sz w:val="28"/>
                <w:szCs w:val="28"/>
                <w:lang w:val="es-ES"/>
              </w:rPr>
              <w:t>1</w:t>
            </w:r>
          </w:p>
        </w:tc>
        <w:tc>
          <w:tcPr>
            <w:tcW w:w="8424" w:type="dxa"/>
            <w:tcBorders>
              <w:top w:val="single" w:sz="4" w:space="0" w:color="auto"/>
              <w:left w:val="single" w:sz="4" w:space="0" w:color="auto"/>
              <w:bottom w:val="single" w:sz="4" w:space="0" w:color="auto"/>
              <w:right w:val="single" w:sz="4" w:space="0" w:color="auto"/>
            </w:tcBorders>
            <w:vAlign w:val="center"/>
          </w:tcPr>
          <w:p w14:paraId="2A16BF87" w14:textId="7AB6921B" w:rsidR="008A441D" w:rsidRPr="00FE3201" w:rsidRDefault="008A441D" w:rsidP="004B4F57">
            <w:pPr>
              <w:rPr>
                <w:sz w:val="28"/>
                <w:szCs w:val="28"/>
                <w:lang w:val="es-ES"/>
              </w:rPr>
            </w:pPr>
            <w:r w:rsidRPr="00FE3201">
              <w:rPr>
                <w:sz w:val="28"/>
                <w:szCs w:val="28"/>
                <w:lang w:val="es-ES"/>
              </w:rPr>
              <w:t>Máy lá</w:t>
            </w:r>
            <w:r w:rsidR="00453DB6" w:rsidRPr="00FE3201">
              <w:rPr>
                <w:sz w:val="28"/>
                <w:szCs w:val="28"/>
                <w:lang w:val="es-ES"/>
              </w:rPr>
              <w:t xml:space="preserve">i </w:t>
            </w:r>
          </w:p>
        </w:tc>
      </w:tr>
      <w:tr w:rsidR="00AC049D" w:rsidRPr="00FE3201" w14:paraId="74BB9D3E" w14:textId="77777777" w:rsidTr="004B4F57">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324A017B" w14:textId="77777777" w:rsidR="008A441D" w:rsidRPr="00FE3201" w:rsidRDefault="008A441D" w:rsidP="00865B02">
            <w:pPr>
              <w:jc w:val="center"/>
              <w:rPr>
                <w:sz w:val="28"/>
                <w:szCs w:val="28"/>
                <w:lang w:val="es-ES"/>
              </w:rPr>
            </w:pPr>
            <w:r w:rsidRPr="00FE3201">
              <w:rPr>
                <w:sz w:val="28"/>
                <w:szCs w:val="28"/>
                <w:lang w:val="es-ES"/>
              </w:rPr>
              <w:t>2</w:t>
            </w:r>
          </w:p>
        </w:tc>
        <w:tc>
          <w:tcPr>
            <w:tcW w:w="8424" w:type="dxa"/>
            <w:tcBorders>
              <w:top w:val="single" w:sz="4" w:space="0" w:color="auto"/>
              <w:left w:val="single" w:sz="4" w:space="0" w:color="auto"/>
              <w:bottom w:val="single" w:sz="4" w:space="0" w:color="auto"/>
              <w:right w:val="single" w:sz="4" w:space="0" w:color="auto"/>
            </w:tcBorders>
            <w:vAlign w:val="center"/>
          </w:tcPr>
          <w:p w14:paraId="5C278F91" w14:textId="49AC2ED3" w:rsidR="008A441D" w:rsidRPr="00FE3201" w:rsidRDefault="008A441D" w:rsidP="004B4F57">
            <w:pPr>
              <w:rPr>
                <w:sz w:val="28"/>
                <w:szCs w:val="28"/>
                <w:lang w:val="es-ES"/>
              </w:rPr>
            </w:pPr>
            <w:r w:rsidRPr="00FE3201">
              <w:rPr>
                <w:sz w:val="28"/>
                <w:szCs w:val="28"/>
                <w:lang w:val="es-ES"/>
              </w:rPr>
              <w:t>Máy kéo neo, tời</w:t>
            </w:r>
          </w:p>
        </w:tc>
      </w:tr>
      <w:tr w:rsidR="00AC049D" w:rsidRPr="00FE3201" w14:paraId="3DF4DBFB" w14:textId="77777777" w:rsidTr="004B4F57">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5C8C3F1E" w14:textId="77777777" w:rsidR="008A441D" w:rsidRPr="00FE3201" w:rsidRDefault="00B47BC6" w:rsidP="00865B02">
            <w:pPr>
              <w:jc w:val="center"/>
              <w:rPr>
                <w:sz w:val="28"/>
                <w:szCs w:val="28"/>
                <w:lang w:val="es-ES"/>
              </w:rPr>
            </w:pPr>
            <w:r w:rsidRPr="00FE3201">
              <w:rPr>
                <w:sz w:val="28"/>
                <w:szCs w:val="28"/>
                <w:lang w:val="es-ES"/>
              </w:rPr>
              <w:t>3</w:t>
            </w:r>
          </w:p>
        </w:tc>
        <w:tc>
          <w:tcPr>
            <w:tcW w:w="8424" w:type="dxa"/>
            <w:tcBorders>
              <w:top w:val="single" w:sz="4" w:space="0" w:color="auto"/>
              <w:left w:val="single" w:sz="4" w:space="0" w:color="auto"/>
              <w:bottom w:val="single" w:sz="4" w:space="0" w:color="auto"/>
              <w:right w:val="single" w:sz="4" w:space="0" w:color="auto"/>
            </w:tcBorders>
            <w:vAlign w:val="center"/>
          </w:tcPr>
          <w:p w14:paraId="0B5E5BCF" w14:textId="6D8D3190" w:rsidR="008A441D" w:rsidRPr="00FE3201" w:rsidRDefault="00B47BC6" w:rsidP="004B4F57">
            <w:pPr>
              <w:rPr>
                <w:sz w:val="28"/>
                <w:szCs w:val="28"/>
                <w:lang w:val="es-ES"/>
              </w:rPr>
            </w:pPr>
            <w:r w:rsidRPr="00FE3201">
              <w:rPr>
                <w:sz w:val="28"/>
                <w:szCs w:val="28"/>
                <w:lang w:val="es-ES"/>
              </w:rPr>
              <w:t>Chân vịt</w:t>
            </w:r>
          </w:p>
        </w:tc>
      </w:tr>
      <w:tr w:rsidR="00AC049D" w:rsidRPr="00FE3201" w14:paraId="755430ED" w14:textId="77777777" w:rsidTr="004B4F57">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75A80678" w14:textId="77777777" w:rsidR="008A441D" w:rsidRPr="00FE3201" w:rsidRDefault="00B47BC6" w:rsidP="00865B02">
            <w:pPr>
              <w:jc w:val="center"/>
              <w:rPr>
                <w:sz w:val="28"/>
                <w:szCs w:val="28"/>
                <w:lang w:val="es-ES"/>
              </w:rPr>
            </w:pPr>
            <w:r w:rsidRPr="00FE3201">
              <w:rPr>
                <w:sz w:val="28"/>
                <w:szCs w:val="28"/>
                <w:lang w:val="es-ES"/>
              </w:rPr>
              <w:t>4</w:t>
            </w:r>
          </w:p>
        </w:tc>
        <w:tc>
          <w:tcPr>
            <w:tcW w:w="8424" w:type="dxa"/>
            <w:tcBorders>
              <w:top w:val="single" w:sz="4" w:space="0" w:color="auto"/>
              <w:left w:val="single" w:sz="4" w:space="0" w:color="auto"/>
              <w:bottom w:val="single" w:sz="4" w:space="0" w:color="auto"/>
              <w:right w:val="single" w:sz="4" w:space="0" w:color="auto"/>
            </w:tcBorders>
            <w:vAlign w:val="center"/>
          </w:tcPr>
          <w:p w14:paraId="4A0D2513" w14:textId="323F6299" w:rsidR="008A441D" w:rsidRPr="00FE3201" w:rsidRDefault="00B47BC6" w:rsidP="004B4F57">
            <w:pPr>
              <w:rPr>
                <w:sz w:val="28"/>
                <w:szCs w:val="28"/>
                <w:lang w:val="es-ES"/>
              </w:rPr>
            </w:pPr>
            <w:r w:rsidRPr="00FE3201">
              <w:rPr>
                <w:sz w:val="28"/>
                <w:szCs w:val="28"/>
                <w:lang w:val="es-ES"/>
              </w:rPr>
              <w:t xml:space="preserve">Thiết bị nâng có sức nâng trên </w:t>
            </w:r>
            <w:r w:rsidR="00184497">
              <w:rPr>
                <w:sz w:val="28"/>
                <w:szCs w:val="28"/>
                <w:lang w:val="es-ES"/>
              </w:rPr>
              <w:t>0</w:t>
            </w:r>
            <w:r w:rsidRPr="00FE3201">
              <w:rPr>
                <w:sz w:val="28"/>
                <w:szCs w:val="28"/>
                <w:lang w:val="es-ES"/>
              </w:rPr>
              <w:t>1</w:t>
            </w:r>
            <w:r w:rsidR="00184497">
              <w:rPr>
                <w:sz w:val="28"/>
                <w:szCs w:val="28"/>
                <w:lang w:val="es-ES"/>
              </w:rPr>
              <w:t xml:space="preserve"> (một)</w:t>
            </w:r>
            <w:r w:rsidRPr="00FE3201">
              <w:rPr>
                <w:sz w:val="28"/>
                <w:szCs w:val="28"/>
                <w:lang w:val="es-ES"/>
              </w:rPr>
              <w:t xml:space="preserve"> tấn</w:t>
            </w:r>
          </w:p>
        </w:tc>
      </w:tr>
      <w:tr w:rsidR="00AC049D" w:rsidRPr="00FE3201" w14:paraId="7ED541BC" w14:textId="77777777" w:rsidTr="004B4F57">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39E5EAEF" w14:textId="77777777" w:rsidR="00893516" w:rsidRPr="00FE3201" w:rsidRDefault="00893516" w:rsidP="00865B02">
            <w:pPr>
              <w:jc w:val="center"/>
              <w:rPr>
                <w:sz w:val="28"/>
                <w:szCs w:val="28"/>
                <w:lang w:val="es-ES"/>
              </w:rPr>
            </w:pPr>
            <w:r w:rsidRPr="00FE3201">
              <w:rPr>
                <w:sz w:val="28"/>
                <w:szCs w:val="28"/>
                <w:lang w:val="es-ES"/>
              </w:rPr>
              <w:t>5</w:t>
            </w:r>
          </w:p>
        </w:tc>
        <w:tc>
          <w:tcPr>
            <w:tcW w:w="8424" w:type="dxa"/>
            <w:tcBorders>
              <w:top w:val="single" w:sz="4" w:space="0" w:color="auto"/>
              <w:left w:val="single" w:sz="4" w:space="0" w:color="auto"/>
              <w:bottom w:val="single" w:sz="4" w:space="0" w:color="auto"/>
              <w:right w:val="single" w:sz="4" w:space="0" w:color="auto"/>
            </w:tcBorders>
            <w:vAlign w:val="center"/>
          </w:tcPr>
          <w:p w14:paraId="4472AFF6" w14:textId="644A0965" w:rsidR="00893516" w:rsidRPr="00FE3201" w:rsidRDefault="00B47BC6" w:rsidP="004B4F57">
            <w:pPr>
              <w:rPr>
                <w:sz w:val="28"/>
                <w:szCs w:val="28"/>
                <w:lang w:val="es-ES"/>
              </w:rPr>
            </w:pPr>
            <w:r w:rsidRPr="00FE3201">
              <w:rPr>
                <w:sz w:val="28"/>
                <w:szCs w:val="28"/>
                <w:lang w:val="es-ES"/>
              </w:rPr>
              <w:t>Móc kéo</w:t>
            </w:r>
          </w:p>
        </w:tc>
      </w:tr>
    </w:tbl>
    <w:p w14:paraId="6A57AAC8" w14:textId="77777777" w:rsidR="00A274E5" w:rsidRDefault="00A274E5" w:rsidP="00964370">
      <w:pPr>
        <w:spacing w:before="120" w:after="120" w:line="360" w:lineRule="exact"/>
        <w:ind w:firstLine="709"/>
        <w:rPr>
          <w:b/>
          <w:sz w:val="28"/>
          <w:szCs w:val="28"/>
          <w:lang w:val="es-ES"/>
        </w:rPr>
      </w:pPr>
    </w:p>
    <w:p w14:paraId="4B59E868" w14:textId="2A17B3C1" w:rsidR="008A441D" w:rsidRPr="00F1778F" w:rsidRDefault="008A441D" w:rsidP="005A425C">
      <w:pPr>
        <w:spacing w:before="120" w:after="120" w:line="360" w:lineRule="exact"/>
        <w:ind w:firstLine="709"/>
        <w:rPr>
          <w:b/>
          <w:sz w:val="28"/>
          <w:szCs w:val="28"/>
          <w:lang w:val="es-ES"/>
        </w:rPr>
      </w:pPr>
      <w:r w:rsidRPr="00F1778F">
        <w:rPr>
          <w:b/>
          <w:sz w:val="28"/>
          <w:szCs w:val="28"/>
          <w:lang w:val="es-ES"/>
        </w:rPr>
        <w:lastRenderedPageBreak/>
        <w:t>III. NỘI DUNG CHƯƠNG TRÌNH ĐÀO TẠO BỔ SUNG</w:t>
      </w:r>
    </w:p>
    <w:p w14:paraId="5335C63B" w14:textId="4EBAFBCB" w:rsidR="008A441D" w:rsidRPr="004969DC" w:rsidRDefault="004969DC" w:rsidP="005A425C">
      <w:pPr>
        <w:pStyle w:val="ListParagraph"/>
        <w:spacing w:before="120" w:after="120" w:line="360" w:lineRule="exact"/>
        <w:ind w:left="0" w:firstLine="709"/>
        <w:jc w:val="both"/>
        <w:rPr>
          <w:rFonts w:ascii="Times New Roman" w:hAnsi="Times New Roman"/>
          <w:b/>
          <w:sz w:val="28"/>
          <w:szCs w:val="28"/>
          <w:lang w:val="es-ES"/>
        </w:rPr>
      </w:pPr>
      <w:r w:rsidRPr="004969DC">
        <w:rPr>
          <w:rFonts w:ascii="Times New Roman" w:hAnsi="Times New Roman"/>
          <w:b/>
          <w:sz w:val="28"/>
          <w:szCs w:val="28"/>
          <w:lang w:val="es-ES"/>
        </w:rPr>
        <w:t>3.1</w:t>
      </w:r>
      <w:r w:rsidR="008A441D" w:rsidRPr="004969DC">
        <w:rPr>
          <w:rFonts w:ascii="Times New Roman" w:hAnsi="Times New Roman"/>
          <w:b/>
          <w:sz w:val="28"/>
          <w:szCs w:val="28"/>
          <w:lang w:val="es-ES"/>
        </w:rPr>
        <w:t xml:space="preserve"> Tổ chức, thực hiện đào tạo: </w:t>
      </w:r>
      <w:r w:rsidR="008A441D" w:rsidRPr="007956AB">
        <w:rPr>
          <w:rFonts w:ascii="Times New Roman" w:hAnsi="Times New Roman"/>
          <w:sz w:val="28"/>
          <w:szCs w:val="28"/>
          <w:lang w:val="es-ES"/>
        </w:rPr>
        <w:t>Cục Đăng kiểm Việt Nam tổ chức</w:t>
      </w:r>
      <w:r w:rsidR="00113F4A" w:rsidRPr="007956AB">
        <w:rPr>
          <w:rFonts w:ascii="Times New Roman" w:hAnsi="Times New Roman"/>
          <w:sz w:val="28"/>
          <w:szCs w:val="28"/>
          <w:lang w:val="es-ES"/>
        </w:rPr>
        <w:t xml:space="preserve"> lớp học</w:t>
      </w:r>
      <w:r w:rsidR="008A441D" w:rsidRPr="007956AB">
        <w:rPr>
          <w:rFonts w:ascii="Times New Roman" w:hAnsi="Times New Roman"/>
          <w:sz w:val="28"/>
          <w:szCs w:val="28"/>
          <w:lang w:val="es-ES"/>
        </w:rPr>
        <w:t>, gi</w:t>
      </w:r>
      <w:r w:rsidR="00DE6131">
        <w:rPr>
          <w:rFonts w:ascii="Times New Roman" w:hAnsi="Times New Roman"/>
          <w:sz w:val="28"/>
          <w:szCs w:val="28"/>
          <w:lang w:val="es-ES"/>
        </w:rPr>
        <w:t>ảng</w:t>
      </w:r>
      <w:r w:rsidR="008A441D" w:rsidRPr="007956AB">
        <w:rPr>
          <w:rFonts w:ascii="Times New Roman" w:hAnsi="Times New Roman"/>
          <w:sz w:val="28"/>
          <w:szCs w:val="28"/>
          <w:lang w:val="es-ES"/>
        </w:rPr>
        <w:t xml:space="preserve"> viên của các trường đại học thực hiện.</w:t>
      </w:r>
    </w:p>
    <w:p w14:paraId="5102A737" w14:textId="76B07582" w:rsidR="008A441D" w:rsidRPr="004969DC" w:rsidRDefault="004969DC" w:rsidP="005A425C">
      <w:pPr>
        <w:pStyle w:val="ListParagraph"/>
        <w:spacing w:before="120" w:after="120" w:line="360" w:lineRule="exact"/>
        <w:ind w:left="0" w:firstLine="709"/>
        <w:rPr>
          <w:rFonts w:ascii="Times New Roman" w:hAnsi="Times New Roman"/>
          <w:b/>
          <w:sz w:val="28"/>
          <w:szCs w:val="28"/>
          <w:lang w:val="es-ES"/>
        </w:rPr>
      </w:pPr>
      <w:r w:rsidRPr="004969DC">
        <w:rPr>
          <w:rFonts w:ascii="Times New Roman" w:hAnsi="Times New Roman"/>
          <w:b/>
          <w:sz w:val="28"/>
          <w:szCs w:val="28"/>
          <w:lang w:val="es-ES"/>
        </w:rPr>
        <w:t>3.2</w:t>
      </w:r>
      <w:r w:rsidR="008A441D" w:rsidRPr="004969DC">
        <w:rPr>
          <w:rFonts w:ascii="Times New Roman" w:hAnsi="Times New Roman"/>
          <w:b/>
          <w:sz w:val="28"/>
          <w:szCs w:val="28"/>
          <w:lang w:val="es-ES"/>
        </w:rPr>
        <w:t xml:space="preserve"> Nội dung chương trình đào tạo bổ sung </w:t>
      </w:r>
    </w:p>
    <w:p w14:paraId="6DD5C464" w14:textId="6B73C005" w:rsidR="008A441D" w:rsidRPr="00F1778F" w:rsidRDefault="002C6A7B" w:rsidP="005A425C">
      <w:pPr>
        <w:pStyle w:val="ListParagraph"/>
        <w:tabs>
          <w:tab w:val="left" w:pos="0"/>
          <w:tab w:val="left" w:pos="993"/>
        </w:tabs>
        <w:spacing w:before="120" w:after="120" w:line="360" w:lineRule="exact"/>
        <w:ind w:left="0" w:firstLine="709"/>
        <w:jc w:val="both"/>
        <w:rPr>
          <w:rFonts w:ascii="Times New Roman" w:hAnsi="Times New Roman"/>
          <w:sz w:val="28"/>
          <w:szCs w:val="28"/>
        </w:rPr>
      </w:pPr>
      <w:r w:rsidRPr="00F1778F">
        <w:rPr>
          <w:rFonts w:ascii="Times New Roman" w:hAnsi="Times New Roman"/>
          <w:sz w:val="28"/>
          <w:szCs w:val="28"/>
        </w:rPr>
        <w:t>a</w:t>
      </w:r>
      <w:r w:rsidR="008A441D" w:rsidRPr="00F1778F">
        <w:rPr>
          <w:rFonts w:ascii="Times New Roman" w:hAnsi="Times New Roman"/>
          <w:sz w:val="28"/>
          <w:szCs w:val="28"/>
          <w:lang w:val="vi-VN"/>
        </w:rPr>
        <w:t xml:space="preserve">) Chương trình </w:t>
      </w:r>
      <w:r w:rsidR="003A40F2" w:rsidRPr="00F1778F">
        <w:rPr>
          <w:rFonts w:ascii="Times New Roman" w:hAnsi="Times New Roman"/>
          <w:sz w:val="28"/>
          <w:szCs w:val="28"/>
        </w:rPr>
        <w:t>1</w:t>
      </w:r>
    </w:p>
    <w:p w14:paraId="1AC32F55" w14:textId="0F738F51" w:rsidR="00610864" w:rsidRPr="00F1778F" w:rsidRDefault="00DC5021" w:rsidP="005A425C">
      <w:pPr>
        <w:pStyle w:val="ListParagraph"/>
        <w:tabs>
          <w:tab w:val="left" w:pos="0"/>
          <w:tab w:val="left" w:pos="993"/>
        </w:tabs>
        <w:spacing w:before="120" w:after="120" w:line="360" w:lineRule="exact"/>
        <w:ind w:left="0" w:firstLine="709"/>
        <w:jc w:val="both"/>
        <w:rPr>
          <w:rFonts w:ascii="Times New Roman" w:hAnsi="Times New Roman"/>
          <w:sz w:val="28"/>
          <w:szCs w:val="28"/>
        </w:rPr>
      </w:pPr>
      <w:r w:rsidRPr="00F1778F">
        <w:rPr>
          <w:rFonts w:ascii="Times New Roman" w:hAnsi="Times New Roman"/>
          <w:sz w:val="28"/>
          <w:szCs w:val="28"/>
        </w:rPr>
        <w:t>Các kiế</w:t>
      </w:r>
      <w:r w:rsidR="00610864" w:rsidRPr="00F1778F">
        <w:rPr>
          <w:rFonts w:ascii="Times New Roman" w:hAnsi="Times New Roman"/>
          <w:sz w:val="28"/>
          <w:szCs w:val="28"/>
        </w:rPr>
        <w:t>n thức cơ bản về:</w:t>
      </w:r>
    </w:p>
    <w:p w14:paraId="6042975A" w14:textId="3394868C" w:rsidR="00610864"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DC5021" w:rsidRPr="00F1778F">
        <w:rPr>
          <w:rFonts w:cstheme="majorHAnsi"/>
          <w:sz w:val="28"/>
          <w:szCs w:val="28"/>
        </w:rPr>
        <w:t>V</w:t>
      </w:r>
      <w:r w:rsidR="00610864" w:rsidRPr="00F1778F">
        <w:rPr>
          <w:rFonts w:cstheme="majorHAnsi"/>
          <w:sz w:val="28"/>
          <w:szCs w:val="28"/>
        </w:rPr>
        <w:t>ẽ tàu</w:t>
      </w:r>
      <w:r w:rsidR="00151951" w:rsidRPr="00F1778F">
        <w:rPr>
          <w:rFonts w:cstheme="majorHAnsi"/>
          <w:sz w:val="28"/>
          <w:szCs w:val="28"/>
        </w:rPr>
        <w:t>;</w:t>
      </w:r>
    </w:p>
    <w:p w14:paraId="0522C0C8" w14:textId="56590CB8" w:rsidR="00610864"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 xml:space="preserve">Tĩnh học tàu </w:t>
      </w:r>
      <w:r w:rsidR="003F7A57" w:rsidRPr="00F1778F">
        <w:rPr>
          <w:rFonts w:cstheme="majorHAnsi"/>
          <w:sz w:val="28"/>
          <w:szCs w:val="28"/>
        </w:rPr>
        <w:t>thủy</w:t>
      </w:r>
      <w:r w:rsidR="00151951" w:rsidRPr="00F1778F">
        <w:rPr>
          <w:rFonts w:cstheme="majorHAnsi"/>
          <w:sz w:val="28"/>
          <w:szCs w:val="28"/>
        </w:rPr>
        <w:t>;</w:t>
      </w:r>
    </w:p>
    <w:p w14:paraId="665D55C6" w14:textId="578B4577"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 xml:space="preserve">Bố trí chung và kỹ thuật tàu </w:t>
      </w:r>
      <w:r w:rsidR="003F7A57" w:rsidRPr="00F1778F">
        <w:rPr>
          <w:rFonts w:cstheme="majorHAnsi"/>
          <w:sz w:val="28"/>
          <w:szCs w:val="28"/>
        </w:rPr>
        <w:t>thủy</w:t>
      </w:r>
      <w:r w:rsidR="00151951" w:rsidRPr="00F1778F">
        <w:rPr>
          <w:rFonts w:cstheme="majorHAnsi"/>
          <w:sz w:val="28"/>
          <w:szCs w:val="28"/>
        </w:rPr>
        <w:t>;</w:t>
      </w:r>
    </w:p>
    <w:p w14:paraId="3C1788D6" w14:textId="2794FE77"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Kết cấu thân tàu thủy</w:t>
      </w:r>
      <w:r w:rsidR="0083536A" w:rsidRPr="00F1778F">
        <w:rPr>
          <w:rFonts w:cstheme="majorHAnsi"/>
          <w:sz w:val="28"/>
          <w:szCs w:val="28"/>
        </w:rPr>
        <w:t>;</w:t>
      </w:r>
    </w:p>
    <w:p w14:paraId="6DE94C9C" w14:textId="6ABA8183"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Thiết bị tàu thủy</w:t>
      </w:r>
      <w:r w:rsidR="0083536A" w:rsidRPr="00F1778F">
        <w:rPr>
          <w:rFonts w:cstheme="majorHAnsi"/>
          <w:sz w:val="28"/>
          <w:szCs w:val="28"/>
        </w:rPr>
        <w:t>;</w:t>
      </w:r>
    </w:p>
    <w:p w14:paraId="789ACFFC" w14:textId="437D488E" w:rsidR="00151951" w:rsidRPr="00F1778F" w:rsidRDefault="004F0B5C" w:rsidP="005A425C">
      <w:pPr>
        <w:tabs>
          <w:tab w:val="left" w:pos="0"/>
          <w:tab w:val="left" w:pos="993"/>
        </w:tabs>
        <w:spacing w:before="120" w:after="120" w:line="360" w:lineRule="exact"/>
        <w:ind w:firstLine="709"/>
        <w:jc w:val="both"/>
        <w:rPr>
          <w:sz w:val="28"/>
          <w:szCs w:val="28"/>
        </w:rPr>
      </w:pPr>
      <w:r w:rsidRPr="00F1778F">
        <w:rPr>
          <w:rFonts w:cstheme="majorHAnsi"/>
          <w:sz w:val="28"/>
          <w:szCs w:val="28"/>
          <w:lang w:val="en-US"/>
        </w:rPr>
        <w:t xml:space="preserve">- </w:t>
      </w:r>
      <w:r w:rsidR="00151951" w:rsidRPr="00F1778F">
        <w:rPr>
          <w:rFonts w:cstheme="majorHAnsi"/>
          <w:sz w:val="28"/>
          <w:szCs w:val="28"/>
        </w:rPr>
        <w:t>Sức bền tàu thủy</w:t>
      </w:r>
      <w:r w:rsidR="0083536A" w:rsidRPr="00F1778F">
        <w:rPr>
          <w:rFonts w:cstheme="majorHAnsi"/>
          <w:sz w:val="28"/>
          <w:szCs w:val="28"/>
        </w:rPr>
        <w:t>.</w:t>
      </w:r>
    </w:p>
    <w:p w14:paraId="27EB9763" w14:textId="529A7C6C" w:rsidR="008A441D" w:rsidRPr="00F1778F" w:rsidRDefault="003A40F2" w:rsidP="005A425C">
      <w:pPr>
        <w:pStyle w:val="ListParagraph"/>
        <w:tabs>
          <w:tab w:val="left" w:pos="0"/>
          <w:tab w:val="left" w:pos="993"/>
        </w:tabs>
        <w:spacing w:before="120" w:after="120" w:line="360" w:lineRule="exact"/>
        <w:ind w:left="0" w:firstLine="709"/>
        <w:jc w:val="both"/>
        <w:rPr>
          <w:rFonts w:ascii="Times New Roman" w:hAnsi="Times New Roman"/>
          <w:sz w:val="28"/>
          <w:szCs w:val="28"/>
        </w:rPr>
      </w:pPr>
      <w:r w:rsidRPr="00F1778F">
        <w:rPr>
          <w:rFonts w:ascii="Times New Roman" w:hAnsi="Times New Roman"/>
          <w:sz w:val="28"/>
          <w:szCs w:val="28"/>
        </w:rPr>
        <w:t>b</w:t>
      </w:r>
      <w:r w:rsidR="008A441D" w:rsidRPr="00F1778F">
        <w:rPr>
          <w:rFonts w:ascii="Times New Roman" w:hAnsi="Times New Roman"/>
          <w:sz w:val="28"/>
          <w:szCs w:val="28"/>
        </w:rPr>
        <w:t xml:space="preserve">) Chương trình </w:t>
      </w:r>
      <w:r w:rsidRPr="00F1778F">
        <w:rPr>
          <w:rFonts w:ascii="Times New Roman" w:hAnsi="Times New Roman"/>
          <w:sz w:val="28"/>
          <w:szCs w:val="28"/>
        </w:rPr>
        <w:t>2</w:t>
      </w:r>
    </w:p>
    <w:p w14:paraId="405F39F2" w14:textId="41009AF4" w:rsidR="00151951" w:rsidRPr="00F1778F" w:rsidRDefault="00DC5021" w:rsidP="005A425C">
      <w:pPr>
        <w:pStyle w:val="ListParagraph"/>
        <w:tabs>
          <w:tab w:val="left" w:pos="0"/>
          <w:tab w:val="left" w:pos="993"/>
        </w:tabs>
        <w:spacing w:before="120" w:after="120" w:line="360" w:lineRule="exact"/>
        <w:ind w:left="0" w:firstLine="709"/>
        <w:jc w:val="both"/>
        <w:rPr>
          <w:rFonts w:ascii="Times New Roman" w:hAnsi="Times New Roman"/>
          <w:sz w:val="28"/>
          <w:szCs w:val="28"/>
        </w:rPr>
      </w:pPr>
      <w:r w:rsidRPr="00F1778F">
        <w:rPr>
          <w:rFonts w:ascii="Times New Roman" w:hAnsi="Times New Roman"/>
          <w:sz w:val="28"/>
          <w:szCs w:val="28"/>
        </w:rPr>
        <w:t>Các kiế</w:t>
      </w:r>
      <w:r w:rsidR="00151951" w:rsidRPr="00F1778F">
        <w:rPr>
          <w:rFonts w:ascii="Times New Roman" w:hAnsi="Times New Roman"/>
          <w:sz w:val="28"/>
          <w:szCs w:val="28"/>
        </w:rPr>
        <w:t>n thức cơ bản về:</w:t>
      </w:r>
    </w:p>
    <w:p w14:paraId="567415B7" w14:textId="3BF9A864" w:rsidR="00151951" w:rsidRPr="00F1778F" w:rsidRDefault="004F0B5C" w:rsidP="005A425C">
      <w:pPr>
        <w:tabs>
          <w:tab w:val="left" w:pos="0"/>
          <w:tab w:val="left" w:pos="993"/>
        </w:tabs>
        <w:spacing w:before="120" w:after="120" w:line="360" w:lineRule="exact"/>
        <w:ind w:firstLine="709"/>
        <w:jc w:val="both"/>
        <w:rPr>
          <w:sz w:val="28"/>
          <w:szCs w:val="28"/>
        </w:rPr>
      </w:pPr>
      <w:r w:rsidRPr="00F1778F">
        <w:rPr>
          <w:sz w:val="28"/>
          <w:szCs w:val="28"/>
          <w:lang w:val="en-US"/>
        </w:rPr>
        <w:t xml:space="preserve">- </w:t>
      </w:r>
      <w:r w:rsidR="008238BB" w:rsidRPr="00F1778F">
        <w:rPr>
          <w:sz w:val="28"/>
          <w:szCs w:val="28"/>
        </w:rPr>
        <w:t xml:space="preserve">Thiết bị động lực tàu </w:t>
      </w:r>
      <w:r w:rsidR="003F7A57" w:rsidRPr="00F1778F">
        <w:rPr>
          <w:sz w:val="28"/>
          <w:szCs w:val="28"/>
        </w:rPr>
        <w:t>thủy</w:t>
      </w:r>
      <w:r w:rsidR="008238BB" w:rsidRPr="00F1778F">
        <w:rPr>
          <w:sz w:val="28"/>
          <w:szCs w:val="28"/>
        </w:rPr>
        <w:t xml:space="preserve"> (</w:t>
      </w:r>
      <w:r w:rsidR="00151951" w:rsidRPr="00F1778F">
        <w:rPr>
          <w:sz w:val="28"/>
          <w:szCs w:val="28"/>
        </w:rPr>
        <w:t>động cơ diesel);</w:t>
      </w:r>
    </w:p>
    <w:p w14:paraId="26D64D8D" w14:textId="3EDC6B8F"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Máy phụ tàu thủy;</w:t>
      </w:r>
    </w:p>
    <w:p w14:paraId="0669D9FE" w14:textId="01BBB5DD"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Hệ thống đường ống;</w:t>
      </w:r>
    </w:p>
    <w:p w14:paraId="25DC887E" w14:textId="36D65533"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Điện tàu thủy;</w:t>
      </w:r>
    </w:p>
    <w:p w14:paraId="186D0B7D" w14:textId="5C63A35A" w:rsidR="00151951" w:rsidRPr="00F1778F" w:rsidRDefault="004F0B5C" w:rsidP="005A425C">
      <w:pPr>
        <w:tabs>
          <w:tab w:val="left" w:pos="0"/>
          <w:tab w:val="left" w:pos="993"/>
        </w:tabs>
        <w:spacing w:before="120" w:after="120" w:line="360" w:lineRule="exact"/>
        <w:ind w:firstLine="709"/>
        <w:jc w:val="both"/>
        <w:rPr>
          <w:rFonts w:cstheme="majorHAnsi"/>
          <w:sz w:val="28"/>
          <w:szCs w:val="28"/>
        </w:rPr>
      </w:pPr>
      <w:r w:rsidRPr="00F1778F">
        <w:rPr>
          <w:rFonts w:cstheme="majorHAnsi"/>
          <w:sz w:val="28"/>
          <w:szCs w:val="28"/>
          <w:lang w:val="en-US"/>
        </w:rPr>
        <w:t xml:space="preserve">- </w:t>
      </w:r>
      <w:r w:rsidR="00151951" w:rsidRPr="00F1778F">
        <w:rPr>
          <w:rFonts w:cstheme="majorHAnsi"/>
          <w:sz w:val="28"/>
          <w:szCs w:val="28"/>
        </w:rPr>
        <w:t>Lắp ráp hệ thống động lực tàu thủy</w:t>
      </w:r>
      <w:r w:rsidR="008238BB" w:rsidRPr="00F1778F">
        <w:rPr>
          <w:rFonts w:cstheme="majorHAnsi"/>
          <w:sz w:val="28"/>
          <w:szCs w:val="28"/>
        </w:rPr>
        <w:t>.</w:t>
      </w:r>
    </w:p>
    <w:p w14:paraId="1B8DAACD" w14:textId="77777777" w:rsidR="00B66894" w:rsidRPr="00FE3201" w:rsidRDefault="00B66894" w:rsidP="0004302A">
      <w:pPr>
        <w:spacing w:before="120"/>
        <w:ind w:right="45"/>
        <w:jc w:val="center"/>
        <w:rPr>
          <w:b/>
          <w:bCs/>
          <w:sz w:val="28"/>
          <w:lang w:val="en-US"/>
        </w:rPr>
      </w:pPr>
    </w:p>
    <w:p w14:paraId="1DC2B955" w14:textId="77777777" w:rsidR="00FE3201" w:rsidRPr="00FE3201" w:rsidRDefault="00FE3201">
      <w:pPr>
        <w:spacing w:before="120"/>
        <w:ind w:right="45"/>
        <w:jc w:val="center"/>
        <w:rPr>
          <w:b/>
          <w:bCs/>
          <w:sz w:val="28"/>
          <w:lang w:val="en-US"/>
        </w:rPr>
      </w:pPr>
    </w:p>
    <w:sectPr w:rsidR="00FE3201" w:rsidRPr="00FE3201" w:rsidSect="00205439">
      <w:headerReference w:type="default" r:id="rId8"/>
      <w:footerReference w:type="even" r:id="rId9"/>
      <w:footerReference w:type="default" r:id="rId10"/>
      <w:pgSz w:w="11907" w:h="16840" w:code="9"/>
      <w:pgMar w:top="1134" w:right="1134" w:bottom="1134" w:left="1701" w:header="57" w:footer="57" w:gutter="0"/>
      <w:pgNumType w:start="1"/>
      <w:cols w:space="40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ECA6" w14:textId="77777777" w:rsidR="00351CBA" w:rsidRDefault="00351CBA">
      <w:r>
        <w:separator/>
      </w:r>
    </w:p>
  </w:endnote>
  <w:endnote w:type="continuationSeparator" w:id="0">
    <w:p w14:paraId="43AE449D" w14:textId="77777777" w:rsidR="00351CBA" w:rsidRDefault="003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34D6" w14:textId="77777777" w:rsidR="004969DC" w:rsidRDefault="004969DC" w:rsidP="008E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CB01D" w14:textId="77777777" w:rsidR="004969DC" w:rsidRDefault="004969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CFC8" w14:textId="77777777" w:rsidR="004969DC" w:rsidRDefault="004969DC" w:rsidP="008E2537">
    <w:pPr>
      <w:pStyle w:val="Footer"/>
      <w:ind w:right="360"/>
      <w:jc w:val="center"/>
    </w:pPr>
  </w:p>
  <w:p w14:paraId="2A851C5A" w14:textId="77777777" w:rsidR="004969DC" w:rsidRDefault="004969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DC4" w14:textId="77777777" w:rsidR="00351CBA" w:rsidRDefault="00351CBA">
      <w:r>
        <w:separator/>
      </w:r>
    </w:p>
  </w:footnote>
  <w:footnote w:type="continuationSeparator" w:id="0">
    <w:p w14:paraId="18BEB57E" w14:textId="77777777" w:rsidR="00351CBA" w:rsidRDefault="0035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19F0" w14:textId="77777777" w:rsidR="004969DC" w:rsidRDefault="004969DC">
    <w:pPr>
      <w:pStyle w:val="Header"/>
      <w:jc w:val="center"/>
    </w:pPr>
  </w:p>
  <w:p w14:paraId="1146B7E0" w14:textId="77777777" w:rsidR="004969DC" w:rsidRDefault="004969DC">
    <w:pPr>
      <w:pStyle w:val="Header"/>
      <w:jc w:val="center"/>
      <w:rPr>
        <w:sz w:val="26"/>
        <w:szCs w:val="26"/>
      </w:rPr>
    </w:pPr>
  </w:p>
  <w:p w14:paraId="6108BBE1" w14:textId="08EA8FAF" w:rsidR="004969DC" w:rsidRPr="008F060A" w:rsidRDefault="004969DC">
    <w:pPr>
      <w:pStyle w:val="Header"/>
      <w:jc w:val="center"/>
      <w:rPr>
        <w:sz w:val="26"/>
        <w:szCs w:val="26"/>
      </w:rPr>
    </w:pPr>
    <w:r w:rsidRPr="008F060A">
      <w:rPr>
        <w:sz w:val="26"/>
        <w:szCs w:val="26"/>
      </w:rPr>
      <w:fldChar w:fldCharType="begin"/>
    </w:r>
    <w:r w:rsidRPr="008F060A">
      <w:rPr>
        <w:sz w:val="26"/>
        <w:szCs w:val="26"/>
      </w:rPr>
      <w:instrText xml:space="preserve"> PAGE   \* MERGEFORMAT </w:instrText>
    </w:r>
    <w:r w:rsidRPr="008F060A">
      <w:rPr>
        <w:sz w:val="26"/>
        <w:szCs w:val="26"/>
      </w:rPr>
      <w:fldChar w:fldCharType="separate"/>
    </w:r>
    <w:r w:rsidR="00DE6131">
      <w:rPr>
        <w:noProof/>
        <w:sz w:val="26"/>
        <w:szCs w:val="26"/>
      </w:rPr>
      <w:t>15</w:t>
    </w:r>
    <w:r w:rsidRPr="008F060A">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7A0"/>
    <w:multiLevelType w:val="hybridMultilevel"/>
    <w:tmpl w:val="CFC2F93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36C78A3"/>
    <w:multiLevelType w:val="multilevel"/>
    <w:tmpl w:val="FECEAA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62D2F40"/>
    <w:multiLevelType w:val="hybridMultilevel"/>
    <w:tmpl w:val="6F7C421C"/>
    <w:lvl w:ilvl="0" w:tplc="7CF40F4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0D6B"/>
    <w:multiLevelType w:val="hybridMultilevel"/>
    <w:tmpl w:val="7E4CC1AA"/>
    <w:lvl w:ilvl="0" w:tplc="E0F220A4">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15:restartNumberingAfterBreak="0">
    <w:nsid w:val="12BE370C"/>
    <w:multiLevelType w:val="hybridMultilevel"/>
    <w:tmpl w:val="A8A071DE"/>
    <w:lvl w:ilvl="0" w:tplc="D30E36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92F59D1"/>
    <w:multiLevelType w:val="multilevel"/>
    <w:tmpl w:val="508A276E"/>
    <w:lvl w:ilvl="0">
      <w:start w:val="1"/>
      <w:numFmt w:val="upperRoman"/>
      <w:lvlText w:val="%1."/>
      <w:lvlJc w:val="left"/>
      <w:pPr>
        <w:ind w:left="1080" w:hanging="720"/>
      </w:pPr>
      <w:rPr>
        <w:rFonts w:cs="Times New Roman" w:hint="default"/>
        <w:b/>
      </w:rPr>
    </w:lvl>
    <w:lvl w:ilvl="1">
      <w:start w:val="1"/>
      <w:numFmt w:val="decimal"/>
      <w:isLgl/>
      <w:lvlText w:val="%1.%2"/>
      <w:lvlJc w:val="left"/>
      <w:pPr>
        <w:ind w:left="918" w:hanging="52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6" w15:restartNumberingAfterBreak="0">
    <w:nsid w:val="19ED426F"/>
    <w:multiLevelType w:val="hybridMultilevel"/>
    <w:tmpl w:val="3E00F1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E235AD5"/>
    <w:multiLevelType w:val="multilevel"/>
    <w:tmpl w:val="7F88E52A"/>
    <w:lvl w:ilvl="0">
      <w:start w:val="1"/>
      <w:numFmt w:val="decimal"/>
      <w:lvlText w:val="%1."/>
      <w:lvlJc w:val="left"/>
      <w:pPr>
        <w:ind w:left="72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FA114A1"/>
    <w:multiLevelType w:val="hybridMultilevel"/>
    <w:tmpl w:val="2948019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35E0952"/>
    <w:multiLevelType w:val="hybridMultilevel"/>
    <w:tmpl w:val="48E2978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5137EB0"/>
    <w:multiLevelType w:val="hybridMultilevel"/>
    <w:tmpl w:val="4A26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01D79"/>
    <w:multiLevelType w:val="hybridMultilevel"/>
    <w:tmpl w:val="9936401E"/>
    <w:lvl w:ilvl="0" w:tplc="F7481D34">
      <w:start w:val="1"/>
      <w:numFmt w:val="lowerLetter"/>
      <w:lvlText w:val="%1)"/>
      <w:lvlJc w:val="left"/>
      <w:pPr>
        <w:ind w:left="644" w:hanging="360"/>
      </w:pPr>
      <w:rPr>
        <w:rFonts w:cs="Times New Roman" w:hint="default"/>
        <w:b w:val="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37D06507"/>
    <w:multiLevelType w:val="hybridMultilevel"/>
    <w:tmpl w:val="9CDC2592"/>
    <w:lvl w:ilvl="0" w:tplc="42C02AD6">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9E25230"/>
    <w:multiLevelType w:val="multilevel"/>
    <w:tmpl w:val="F04AD144"/>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4" w15:restartNumberingAfterBreak="0">
    <w:nsid w:val="41A2366F"/>
    <w:multiLevelType w:val="hybridMultilevel"/>
    <w:tmpl w:val="5172D4C0"/>
    <w:lvl w:ilvl="0" w:tplc="43C67EB4">
      <w:start w:val="1"/>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28F2427"/>
    <w:multiLevelType w:val="hybridMultilevel"/>
    <w:tmpl w:val="FD622236"/>
    <w:lvl w:ilvl="0" w:tplc="FEE2D22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4B648B3"/>
    <w:multiLevelType w:val="hybridMultilevel"/>
    <w:tmpl w:val="C4E047FC"/>
    <w:lvl w:ilvl="0" w:tplc="04090017">
      <w:start w:val="1"/>
      <w:numFmt w:val="lowerLetter"/>
      <w:lvlText w:val="%1)"/>
      <w:lvlJc w:val="left"/>
      <w:pPr>
        <w:tabs>
          <w:tab w:val="num" w:pos="960"/>
        </w:tabs>
        <w:ind w:left="9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4DD20DC"/>
    <w:multiLevelType w:val="hybridMultilevel"/>
    <w:tmpl w:val="9A2ACDBE"/>
    <w:lvl w:ilvl="0" w:tplc="68E6A006">
      <w:start w:val="1"/>
      <w:numFmt w:val="lowerLetter"/>
      <w:lvlText w:val="%1)"/>
      <w:lvlJc w:val="left"/>
      <w:pPr>
        <w:ind w:left="644"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453B2780"/>
    <w:multiLevelType w:val="hybridMultilevel"/>
    <w:tmpl w:val="153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7152B"/>
    <w:multiLevelType w:val="hybridMultilevel"/>
    <w:tmpl w:val="8A70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200A2"/>
    <w:multiLevelType w:val="multilevel"/>
    <w:tmpl w:val="C450E9F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C3F50C4"/>
    <w:multiLevelType w:val="hybridMultilevel"/>
    <w:tmpl w:val="20BAE9A8"/>
    <w:lvl w:ilvl="0" w:tplc="D69CB402">
      <w:start w:val="1"/>
      <w:numFmt w:val="upperRoman"/>
      <w:lvlText w:val="%1."/>
      <w:lvlJc w:val="left"/>
      <w:pPr>
        <w:tabs>
          <w:tab w:val="num" w:pos="1077"/>
        </w:tabs>
        <w:ind w:left="1077" w:hanging="72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22" w15:restartNumberingAfterBreak="0">
    <w:nsid w:val="4D783739"/>
    <w:multiLevelType w:val="hybridMultilevel"/>
    <w:tmpl w:val="CFC2F93E"/>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520F49FD"/>
    <w:multiLevelType w:val="hybridMultilevel"/>
    <w:tmpl w:val="D012E8CC"/>
    <w:lvl w:ilvl="0" w:tplc="D62868E6">
      <w:start w:val="11"/>
      <w:numFmt w:val="lowerLetter"/>
      <w:lvlText w:val="%1)"/>
      <w:lvlJc w:val="left"/>
      <w:pPr>
        <w:ind w:left="1320" w:hanging="360"/>
      </w:pPr>
      <w:rPr>
        <w:rFonts w:ascii="Times New Roman" w:hAnsi="Times New Roman"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start w:val="1"/>
      <w:numFmt w:val="lowerRoman"/>
      <w:lvlText w:val="%6."/>
      <w:lvlJc w:val="right"/>
      <w:pPr>
        <w:ind w:left="4920" w:hanging="180"/>
      </w:pPr>
      <w:rPr>
        <w:rFonts w:cs="Times New Roman"/>
      </w:rPr>
    </w:lvl>
    <w:lvl w:ilvl="6" w:tplc="0409000F">
      <w:start w:val="1"/>
      <w:numFmt w:val="decimal"/>
      <w:lvlText w:val="%7."/>
      <w:lvlJc w:val="left"/>
      <w:pPr>
        <w:ind w:left="5640" w:hanging="360"/>
      </w:pPr>
      <w:rPr>
        <w:rFonts w:cs="Times New Roman"/>
      </w:rPr>
    </w:lvl>
    <w:lvl w:ilvl="7" w:tplc="04090019">
      <w:start w:val="1"/>
      <w:numFmt w:val="lowerLetter"/>
      <w:lvlText w:val="%8."/>
      <w:lvlJc w:val="left"/>
      <w:pPr>
        <w:ind w:left="6360" w:hanging="360"/>
      </w:pPr>
      <w:rPr>
        <w:rFonts w:cs="Times New Roman"/>
      </w:rPr>
    </w:lvl>
    <w:lvl w:ilvl="8" w:tplc="0409001B">
      <w:start w:val="1"/>
      <w:numFmt w:val="lowerRoman"/>
      <w:lvlText w:val="%9."/>
      <w:lvlJc w:val="right"/>
      <w:pPr>
        <w:ind w:left="7080" w:hanging="180"/>
      </w:pPr>
      <w:rPr>
        <w:rFonts w:cs="Times New Roman"/>
      </w:rPr>
    </w:lvl>
  </w:abstractNum>
  <w:abstractNum w:abstractNumId="24" w15:restartNumberingAfterBreak="0">
    <w:nsid w:val="524F6885"/>
    <w:multiLevelType w:val="multilevel"/>
    <w:tmpl w:val="09903904"/>
    <w:lvl w:ilvl="0">
      <w:start w:val="2"/>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5" w15:restartNumberingAfterBreak="0">
    <w:nsid w:val="59B659A2"/>
    <w:multiLevelType w:val="multilevel"/>
    <w:tmpl w:val="E5848DAC"/>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6" w15:restartNumberingAfterBreak="0">
    <w:nsid w:val="5AF64AF9"/>
    <w:multiLevelType w:val="hybridMultilevel"/>
    <w:tmpl w:val="57224C96"/>
    <w:lvl w:ilvl="0" w:tplc="802239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5E9B3CD4"/>
    <w:multiLevelType w:val="hybridMultilevel"/>
    <w:tmpl w:val="A462E092"/>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15:restartNumberingAfterBreak="0">
    <w:nsid w:val="62047656"/>
    <w:multiLevelType w:val="hybridMultilevel"/>
    <w:tmpl w:val="CFC2F93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694A088B"/>
    <w:multiLevelType w:val="multilevel"/>
    <w:tmpl w:val="D5E07344"/>
    <w:lvl w:ilvl="0">
      <w:start w:val="2"/>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6AE762C5"/>
    <w:multiLevelType w:val="hybridMultilevel"/>
    <w:tmpl w:val="DD686C90"/>
    <w:lvl w:ilvl="0" w:tplc="FAD8C7E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2946E43"/>
    <w:multiLevelType w:val="hybridMultilevel"/>
    <w:tmpl w:val="528AECCA"/>
    <w:lvl w:ilvl="0" w:tplc="E362C3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15:restartNumberingAfterBreak="0">
    <w:nsid w:val="7373589E"/>
    <w:multiLevelType w:val="hybridMultilevel"/>
    <w:tmpl w:val="8C90F6E8"/>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15:restartNumberingAfterBreak="0">
    <w:nsid w:val="778E6072"/>
    <w:multiLevelType w:val="hybridMultilevel"/>
    <w:tmpl w:val="25522680"/>
    <w:lvl w:ilvl="0" w:tplc="81F4F3D8">
      <w:start w:val="3"/>
      <w:numFmt w:val="lowerLetter"/>
      <w:lvlText w:val="%1)"/>
      <w:lvlJc w:val="left"/>
      <w:pPr>
        <w:ind w:left="1320" w:hanging="360"/>
      </w:pPr>
      <w:rPr>
        <w:rFonts w:ascii="Times New Roman" w:hAnsi="Times New Roman"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start w:val="1"/>
      <w:numFmt w:val="lowerRoman"/>
      <w:lvlText w:val="%6."/>
      <w:lvlJc w:val="right"/>
      <w:pPr>
        <w:ind w:left="4920" w:hanging="180"/>
      </w:pPr>
      <w:rPr>
        <w:rFonts w:cs="Times New Roman"/>
      </w:rPr>
    </w:lvl>
    <w:lvl w:ilvl="6" w:tplc="0409000F">
      <w:start w:val="1"/>
      <w:numFmt w:val="decimal"/>
      <w:lvlText w:val="%7."/>
      <w:lvlJc w:val="left"/>
      <w:pPr>
        <w:ind w:left="5640" w:hanging="360"/>
      </w:pPr>
      <w:rPr>
        <w:rFonts w:cs="Times New Roman"/>
      </w:rPr>
    </w:lvl>
    <w:lvl w:ilvl="7" w:tplc="04090019">
      <w:start w:val="1"/>
      <w:numFmt w:val="lowerLetter"/>
      <w:lvlText w:val="%8."/>
      <w:lvlJc w:val="left"/>
      <w:pPr>
        <w:ind w:left="6360" w:hanging="360"/>
      </w:pPr>
      <w:rPr>
        <w:rFonts w:cs="Times New Roman"/>
      </w:rPr>
    </w:lvl>
    <w:lvl w:ilvl="8" w:tplc="0409001B">
      <w:start w:val="1"/>
      <w:numFmt w:val="lowerRoman"/>
      <w:lvlText w:val="%9."/>
      <w:lvlJc w:val="right"/>
      <w:pPr>
        <w:ind w:left="7080" w:hanging="180"/>
      </w:pPr>
      <w:rPr>
        <w:rFonts w:cs="Times New Roman"/>
      </w:rPr>
    </w:lvl>
  </w:abstractNum>
  <w:abstractNum w:abstractNumId="34" w15:restartNumberingAfterBreak="0">
    <w:nsid w:val="7B0B3496"/>
    <w:multiLevelType w:val="multilevel"/>
    <w:tmpl w:val="4718B93C"/>
    <w:lvl w:ilvl="0">
      <w:start w:val="2"/>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num w:numId="1" w16cid:durableId="1286738922">
    <w:abstractNumId w:val="1"/>
  </w:num>
  <w:num w:numId="2" w16cid:durableId="246311446">
    <w:abstractNumId w:val="29"/>
  </w:num>
  <w:num w:numId="3" w16cid:durableId="494029031">
    <w:abstractNumId w:val="2"/>
  </w:num>
  <w:num w:numId="4" w16cid:durableId="657685832">
    <w:abstractNumId w:val="7"/>
  </w:num>
  <w:num w:numId="5" w16cid:durableId="1608351295">
    <w:abstractNumId w:val="20"/>
  </w:num>
  <w:num w:numId="6" w16cid:durableId="1573350352">
    <w:abstractNumId w:val="16"/>
  </w:num>
  <w:num w:numId="7" w16cid:durableId="405616332">
    <w:abstractNumId w:val="33"/>
  </w:num>
  <w:num w:numId="8" w16cid:durableId="1097362432">
    <w:abstractNumId w:val="9"/>
  </w:num>
  <w:num w:numId="9" w16cid:durableId="1806771418">
    <w:abstractNumId w:val="13"/>
  </w:num>
  <w:num w:numId="10" w16cid:durableId="711853200">
    <w:abstractNumId w:val="25"/>
  </w:num>
  <w:num w:numId="11" w16cid:durableId="242223273">
    <w:abstractNumId w:val="15"/>
  </w:num>
  <w:num w:numId="12" w16cid:durableId="396710948">
    <w:abstractNumId w:val="30"/>
  </w:num>
  <w:num w:numId="13" w16cid:durableId="1119879686">
    <w:abstractNumId w:val="23"/>
  </w:num>
  <w:num w:numId="14" w16cid:durableId="1796293673">
    <w:abstractNumId w:val="6"/>
  </w:num>
  <w:num w:numId="15" w16cid:durableId="1061707724">
    <w:abstractNumId w:val="34"/>
  </w:num>
  <w:num w:numId="16" w16cid:durableId="886601400">
    <w:abstractNumId w:val="24"/>
  </w:num>
  <w:num w:numId="17" w16cid:durableId="1153377098">
    <w:abstractNumId w:val="14"/>
  </w:num>
  <w:num w:numId="18" w16cid:durableId="895242031">
    <w:abstractNumId w:val="5"/>
  </w:num>
  <w:num w:numId="19" w16cid:durableId="66809545">
    <w:abstractNumId w:val="31"/>
  </w:num>
  <w:num w:numId="20" w16cid:durableId="748844992">
    <w:abstractNumId w:val="17"/>
  </w:num>
  <w:num w:numId="21" w16cid:durableId="1693219266">
    <w:abstractNumId w:val="11"/>
  </w:num>
  <w:num w:numId="22" w16cid:durableId="816454488">
    <w:abstractNumId w:val="3"/>
  </w:num>
  <w:num w:numId="23" w16cid:durableId="1935280094">
    <w:abstractNumId w:val="21"/>
  </w:num>
  <w:num w:numId="24" w16cid:durableId="477190819">
    <w:abstractNumId w:val="32"/>
  </w:num>
  <w:num w:numId="25" w16cid:durableId="1589465284">
    <w:abstractNumId w:val="27"/>
  </w:num>
  <w:num w:numId="26" w16cid:durableId="284510756">
    <w:abstractNumId w:val="10"/>
  </w:num>
  <w:num w:numId="27" w16cid:durableId="33579260">
    <w:abstractNumId w:val="12"/>
  </w:num>
  <w:num w:numId="28" w16cid:durableId="1718046775">
    <w:abstractNumId w:val="19"/>
  </w:num>
  <w:num w:numId="29" w16cid:durableId="1188065146">
    <w:abstractNumId w:val="18"/>
  </w:num>
  <w:num w:numId="30" w16cid:durableId="1968511304">
    <w:abstractNumId w:val="22"/>
  </w:num>
  <w:num w:numId="31" w16cid:durableId="334190491">
    <w:abstractNumId w:val="26"/>
  </w:num>
  <w:num w:numId="32" w16cid:durableId="899097042">
    <w:abstractNumId w:val="0"/>
  </w:num>
  <w:num w:numId="33" w16cid:durableId="145443523">
    <w:abstractNumId w:val="8"/>
  </w:num>
  <w:num w:numId="34" w16cid:durableId="460459906">
    <w:abstractNumId w:val="28"/>
  </w:num>
  <w:num w:numId="35" w16cid:durableId="64572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95E"/>
    <w:rsid w:val="000016D5"/>
    <w:rsid w:val="00004AB1"/>
    <w:rsid w:val="00011FB8"/>
    <w:rsid w:val="00012C3A"/>
    <w:rsid w:val="00013F5C"/>
    <w:rsid w:val="0001476A"/>
    <w:rsid w:val="000165F5"/>
    <w:rsid w:val="000208A0"/>
    <w:rsid w:val="0003254A"/>
    <w:rsid w:val="00036957"/>
    <w:rsid w:val="0004302A"/>
    <w:rsid w:val="0004479D"/>
    <w:rsid w:val="000451F3"/>
    <w:rsid w:val="0005571C"/>
    <w:rsid w:val="00060FD1"/>
    <w:rsid w:val="00066340"/>
    <w:rsid w:val="00066E78"/>
    <w:rsid w:val="00084046"/>
    <w:rsid w:val="00085F5F"/>
    <w:rsid w:val="00095B43"/>
    <w:rsid w:val="000968DF"/>
    <w:rsid w:val="000A25F2"/>
    <w:rsid w:val="000A427D"/>
    <w:rsid w:val="000B70A3"/>
    <w:rsid w:val="000B7BC8"/>
    <w:rsid w:val="000C7FD3"/>
    <w:rsid w:val="000D0FBD"/>
    <w:rsid w:val="000D1E5B"/>
    <w:rsid w:val="000D4A1E"/>
    <w:rsid w:val="000E22E8"/>
    <w:rsid w:val="000E36D6"/>
    <w:rsid w:val="000E4408"/>
    <w:rsid w:val="000E7BDC"/>
    <w:rsid w:val="000F0804"/>
    <w:rsid w:val="000F1EBC"/>
    <w:rsid w:val="000F30C7"/>
    <w:rsid w:val="00100428"/>
    <w:rsid w:val="0010451B"/>
    <w:rsid w:val="001050D6"/>
    <w:rsid w:val="00105328"/>
    <w:rsid w:val="0010561E"/>
    <w:rsid w:val="00112381"/>
    <w:rsid w:val="00113F4A"/>
    <w:rsid w:val="00114FAB"/>
    <w:rsid w:val="00120808"/>
    <w:rsid w:val="00120930"/>
    <w:rsid w:val="001266DC"/>
    <w:rsid w:val="00142271"/>
    <w:rsid w:val="00143812"/>
    <w:rsid w:val="001453B6"/>
    <w:rsid w:val="00146FAC"/>
    <w:rsid w:val="00151951"/>
    <w:rsid w:val="0015559B"/>
    <w:rsid w:val="00164717"/>
    <w:rsid w:val="00183C31"/>
    <w:rsid w:val="00184497"/>
    <w:rsid w:val="0019257D"/>
    <w:rsid w:val="00194F4E"/>
    <w:rsid w:val="001A1033"/>
    <w:rsid w:val="001A215B"/>
    <w:rsid w:val="001A4408"/>
    <w:rsid w:val="001A7A15"/>
    <w:rsid w:val="001B4AEF"/>
    <w:rsid w:val="001B4FC7"/>
    <w:rsid w:val="001B51EA"/>
    <w:rsid w:val="001C08B7"/>
    <w:rsid w:val="001C195A"/>
    <w:rsid w:val="001D0B88"/>
    <w:rsid w:val="001D1802"/>
    <w:rsid w:val="001D40C2"/>
    <w:rsid w:val="001D519D"/>
    <w:rsid w:val="001D65FD"/>
    <w:rsid w:val="001D7066"/>
    <w:rsid w:val="001E6075"/>
    <w:rsid w:val="001E7636"/>
    <w:rsid w:val="001E77D9"/>
    <w:rsid w:val="001E7805"/>
    <w:rsid w:val="001F366A"/>
    <w:rsid w:val="001F520E"/>
    <w:rsid w:val="001F6BBD"/>
    <w:rsid w:val="001F6FDB"/>
    <w:rsid w:val="00200AA7"/>
    <w:rsid w:val="002028AD"/>
    <w:rsid w:val="00204E38"/>
    <w:rsid w:val="00205439"/>
    <w:rsid w:val="002076AB"/>
    <w:rsid w:val="002133AA"/>
    <w:rsid w:val="00216972"/>
    <w:rsid w:val="0022175A"/>
    <w:rsid w:val="00223EDB"/>
    <w:rsid w:val="00225466"/>
    <w:rsid w:val="00227D04"/>
    <w:rsid w:val="002303E4"/>
    <w:rsid w:val="00235F48"/>
    <w:rsid w:val="0026167B"/>
    <w:rsid w:val="00266796"/>
    <w:rsid w:val="002679E7"/>
    <w:rsid w:val="002726F5"/>
    <w:rsid w:val="002740B4"/>
    <w:rsid w:val="002760C6"/>
    <w:rsid w:val="00280059"/>
    <w:rsid w:val="00280266"/>
    <w:rsid w:val="002814B3"/>
    <w:rsid w:val="00286251"/>
    <w:rsid w:val="00292668"/>
    <w:rsid w:val="002930D4"/>
    <w:rsid w:val="00296DC9"/>
    <w:rsid w:val="002A122D"/>
    <w:rsid w:val="002B1B74"/>
    <w:rsid w:val="002B2F45"/>
    <w:rsid w:val="002B3071"/>
    <w:rsid w:val="002B4C47"/>
    <w:rsid w:val="002C6A7B"/>
    <w:rsid w:val="002C7CD6"/>
    <w:rsid w:val="002D622D"/>
    <w:rsid w:val="002F14E1"/>
    <w:rsid w:val="002F47A9"/>
    <w:rsid w:val="002F721F"/>
    <w:rsid w:val="002F7326"/>
    <w:rsid w:val="00303841"/>
    <w:rsid w:val="00304A90"/>
    <w:rsid w:val="00312314"/>
    <w:rsid w:val="00314266"/>
    <w:rsid w:val="00317577"/>
    <w:rsid w:val="003267DA"/>
    <w:rsid w:val="003338C5"/>
    <w:rsid w:val="00335A33"/>
    <w:rsid w:val="00341AF9"/>
    <w:rsid w:val="00345B2D"/>
    <w:rsid w:val="00345BF4"/>
    <w:rsid w:val="00351CBA"/>
    <w:rsid w:val="0035431F"/>
    <w:rsid w:val="003564CC"/>
    <w:rsid w:val="003567CD"/>
    <w:rsid w:val="003612EC"/>
    <w:rsid w:val="00366946"/>
    <w:rsid w:val="00371A8D"/>
    <w:rsid w:val="0037453B"/>
    <w:rsid w:val="00376CB6"/>
    <w:rsid w:val="00391D78"/>
    <w:rsid w:val="00393EB7"/>
    <w:rsid w:val="00394748"/>
    <w:rsid w:val="00396899"/>
    <w:rsid w:val="003A2F62"/>
    <w:rsid w:val="003A3A25"/>
    <w:rsid w:val="003A40F2"/>
    <w:rsid w:val="003A6D71"/>
    <w:rsid w:val="003B359D"/>
    <w:rsid w:val="003B3BE4"/>
    <w:rsid w:val="003B6ADF"/>
    <w:rsid w:val="003B72ED"/>
    <w:rsid w:val="003B7E0E"/>
    <w:rsid w:val="003C7EF6"/>
    <w:rsid w:val="003D043A"/>
    <w:rsid w:val="003D1210"/>
    <w:rsid w:val="003E02E1"/>
    <w:rsid w:val="003E1126"/>
    <w:rsid w:val="003E2ECD"/>
    <w:rsid w:val="003E77B1"/>
    <w:rsid w:val="003F1EB4"/>
    <w:rsid w:val="003F444D"/>
    <w:rsid w:val="003F6BB6"/>
    <w:rsid w:val="003F7A57"/>
    <w:rsid w:val="004068D7"/>
    <w:rsid w:val="004126DA"/>
    <w:rsid w:val="004149EA"/>
    <w:rsid w:val="004171A7"/>
    <w:rsid w:val="00425874"/>
    <w:rsid w:val="00426E1B"/>
    <w:rsid w:val="00430071"/>
    <w:rsid w:val="00442BD1"/>
    <w:rsid w:val="00444237"/>
    <w:rsid w:val="00451745"/>
    <w:rsid w:val="004519EE"/>
    <w:rsid w:val="004530E3"/>
    <w:rsid w:val="004537CF"/>
    <w:rsid w:val="00453DB6"/>
    <w:rsid w:val="00464733"/>
    <w:rsid w:val="00465E9D"/>
    <w:rsid w:val="0046637D"/>
    <w:rsid w:val="004728DA"/>
    <w:rsid w:val="004806B7"/>
    <w:rsid w:val="0048223F"/>
    <w:rsid w:val="004868FB"/>
    <w:rsid w:val="00492578"/>
    <w:rsid w:val="00492CD6"/>
    <w:rsid w:val="00496839"/>
    <w:rsid w:val="004969DC"/>
    <w:rsid w:val="004A0B76"/>
    <w:rsid w:val="004A4B09"/>
    <w:rsid w:val="004A716B"/>
    <w:rsid w:val="004B3D2E"/>
    <w:rsid w:val="004B4F57"/>
    <w:rsid w:val="004B5057"/>
    <w:rsid w:val="004C49F8"/>
    <w:rsid w:val="004C51E6"/>
    <w:rsid w:val="004D0057"/>
    <w:rsid w:val="004D0F93"/>
    <w:rsid w:val="004D212E"/>
    <w:rsid w:val="004D2A95"/>
    <w:rsid w:val="004E7C9B"/>
    <w:rsid w:val="004F0B5C"/>
    <w:rsid w:val="004F15BF"/>
    <w:rsid w:val="004F2BE2"/>
    <w:rsid w:val="004F326A"/>
    <w:rsid w:val="004F46E9"/>
    <w:rsid w:val="004F515F"/>
    <w:rsid w:val="004F7574"/>
    <w:rsid w:val="004F7F40"/>
    <w:rsid w:val="005079C1"/>
    <w:rsid w:val="00511E10"/>
    <w:rsid w:val="005151A4"/>
    <w:rsid w:val="00521FE2"/>
    <w:rsid w:val="00527000"/>
    <w:rsid w:val="00527739"/>
    <w:rsid w:val="00541ECA"/>
    <w:rsid w:val="00544DDE"/>
    <w:rsid w:val="00547396"/>
    <w:rsid w:val="00547D55"/>
    <w:rsid w:val="00555777"/>
    <w:rsid w:val="005747BF"/>
    <w:rsid w:val="00577D9F"/>
    <w:rsid w:val="00580CC2"/>
    <w:rsid w:val="005815ED"/>
    <w:rsid w:val="00582A45"/>
    <w:rsid w:val="00585E75"/>
    <w:rsid w:val="00593AC5"/>
    <w:rsid w:val="0059467A"/>
    <w:rsid w:val="00594A44"/>
    <w:rsid w:val="0059624C"/>
    <w:rsid w:val="0059736D"/>
    <w:rsid w:val="005A03B3"/>
    <w:rsid w:val="005A3D60"/>
    <w:rsid w:val="005A425C"/>
    <w:rsid w:val="005A512D"/>
    <w:rsid w:val="005B0763"/>
    <w:rsid w:val="005B1B01"/>
    <w:rsid w:val="005B4321"/>
    <w:rsid w:val="005B5DC6"/>
    <w:rsid w:val="005C3F3A"/>
    <w:rsid w:val="005C41D0"/>
    <w:rsid w:val="005C54A8"/>
    <w:rsid w:val="005C7012"/>
    <w:rsid w:val="005C7741"/>
    <w:rsid w:val="005D6B34"/>
    <w:rsid w:val="005D6EF8"/>
    <w:rsid w:val="005E0E83"/>
    <w:rsid w:val="005E1393"/>
    <w:rsid w:val="005E1DA8"/>
    <w:rsid w:val="005E24BE"/>
    <w:rsid w:val="005E2E65"/>
    <w:rsid w:val="005E2FF2"/>
    <w:rsid w:val="005E3999"/>
    <w:rsid w:val="005E602D"/>
    <w:rsid w:val="005F245B"/>
    <w:rsid w:val="005F7817"/>
    <w:rsid w:val="0060533A"/>
    <w:rsid w:val="00610864"/>
    <w:rsid w:val="0061107C"/>
    <w:rsid w:val="00611BBA"/>
    <w:rsid w:val="006128C5"/>
    <w:rsid w:val="00614CEB"/>
    <w:rsid w:val="00616846"/>
    <w:rsid w:val="0061697C"/>
    <w:rsid w:val="006176FB"/>
    <w:rsid w:val="0062084E"/>
    <w:rsid w:val="00621F5F"/>
    <w:rsid w:val="00622DCD"/>
    <w:rsid w:val="006241B7"/>
    <w:rsid w:val="00631DC7"/>
    <w:rsid w:val="0064284F"/>
    <w:rsid w:val="006457D2"/>
    <w:rsid w:val="006479D0"/>
    <w:rsid w:val="00650D41"/>
    <w:rsid w:val="006518C6"/>
    <w:rsid w:val="00652DD8"/>
    <w:rsid w:val="00655B2F"/>
    <w:rsid w:val="00655F7E"/>
    <w:rsid w:val="006568BE"/>
    <w:rsid w:val="00657A2D"/>
    <w:rsid w:val="00662FC2"/>
    <w:rsid w:val="00672610"/>
    <w:rsid w:val="00682B31"/>
    <w:rsid w:val="00684BEE"/>
    <w:rsid w:val="00690D72"/>
    <w:rsid w:val="006924FE"/>
    <w:rsid w:val="00696BD9"/>
    <w:rsid w:val="006B4699"/>
    <w:rsid w:val="006B612D"/>
    <w:rsid w:val="006C7815"/>
    <w:rsid w:val="006C7B52"/>
    <w:rsid w:val="006D19C0"/>
    <w:rsid w:val="006D44F7"/>
    <w:rsid w:val="006F0DDB"/>
    <w:rsid w:val="006F2C3C"/>
    <w:rsid w:val="00701E61"/>
    <w:rsid w:val="007044D4"/>
    <w:rsid w:val="007079B0"/>
    <w:rsid w:val="00715CEB"/>
    <w:rsid w:val="0071700A"/>
    <w:rsid w:val="007218AE"/>
    <w:rsid w:val="00724D1D"/>
    <w:rsid w:val="00732C17"/>
    <w:rsid w:val="007372A6"/>
    <w:rsid w:val="00743514"/>
    <w:rsid w:val="00746B18"/>
    <w:rsid w:val="00747305"/>
    <w:rsid w:val="007509CD"/>
    <w:rsid w:val="007746E7"/>
    <w:rsid w:val="0077474D"/>
    <w:rsid w:val="0077693E"/>
    <w:rsid w:val="007808AF"/>
    <w:rsid w:val="0078550C"/>
    <w:rsid w:val="00790A00"/>
    <w:rsid w:val="00791AEE"/>
    <w:rsid w:val="00791D05"/>
    <w:rsid w:val="00793F39"/>
    <w:rsid w:val="00794C46"/>
    <w:rsid w:val="007956AB"/>
    <w:rsid w:val="007A03C1"/>
    <w:rsid w:val="007A2CEA"/>
    <w:rsid w:val="007A4658"/>
    <w:rsid w:val="007A5054"/>
    <w:rsid w:val="007B2A2F"/>
    <w:rsid w:val="007B345C"/>
    <w:rsid w:val="007B3653"/>
    <w:rsid w:val="007B47F4"/>
    <w:rsid w:val="007C0793"/>
    <w:rsid w:val="007C57F4"/>
    <w:rsid w:val="007C650B"/>
    <w:rsid w:val="007D3D2B"/>
    <w:rsid w:val="007E20D6"/>
    <w:rsid w:val="007F6D7F"/>
    <w:rsid w:val="007F7792"/>
    <w:rsid w:val="0080219F"/>
    <w:rsid w:val="00803EA9"/>
    <w:rsid w:val="00811647"/>
    <w:rsid w:val="00813AC8"/>
    <w:rsid w:val="00821737"/>
    <w:rsid w:val="008238BB"/>
    <w:rsid w:val="00824897"/>
    <w:rsid w:val="008266A1"/>
    <w:rsid w:val="00826C9A"/>
    <w:rsid w:val="00832FE3"/>
    <w:rsid w:val="0083536A"/>
    <w:rsid w:val="0084001D"/>
    <w:rsid w:val="00843F85"/>
    <w:rsid w:val="00850B98"/>
    <w:rsid w:val="008555A0"/>
    <w:rsid w:val="008569F7"/>
    <w:rsid w:val="0086267C"/>
    <w:rsid w:val="00865B02"/>
    <w:rsid w:val="00871621"/>
    <w:rsid w:val="008810E3"/>
    <w:rsid w:val="008900B9"/>
    <w:rsid w:val="00890737"/>
    <w:rsid w:val="00893516"/>
    <w:rsid w:val="008A3EB5"/>
    <w:rsid w:val="008A441D"/>
    <w:rsid w:val="008A49BF"/>
    <w:rsid w:val="008B70CD"/>
    <w:rsid w:val="008B71D0"/>
    <w:rsid w:val="008C3DF2"/>
    <w:rsid w:val="008D19F0"/>
    <w:rsid w:val="008D1E1C"/>
    <w:rsid w:val="008D5706"/>
    <w:rsid w:val="008E2537"/>
    <w:rsid w:val="008E2B61"/>
    <w:rsid w:val="008E397A"/>
    <w:rsid w:val="008F060A"/>
    <w:rsid w:val="008F1119"/>
    <w:rsid w:val="008F247D"/>
    <w:rsid w:val="008F566A"/>
    <w:rsid w:val="008F583D"/>
    <w:rsid w:val="009009E1"/>
    <w:rsid w:val="009019BB"/>
    <w:rsid w:val="00905FC9"/>
    <w:rsid w:val="00906550"/>
    <w:rsid w:val="009071CE"/>
    <w:rsid w:val="00907B89"/>
    <w:rsid w:val="00907E23"/>
    <w:rsid w:val="009107F9"/>
    <w:rsid w:val="00913FB4"/>
    <w:rsid w:val="00915834"/>
    <w:rsid w:val="00916C0B"/>
    <w:rsid w:val="009205CD"/>
    <w:rsid w:val="00921F4D"/>
    <w:rsid w:val="0092330D"/>
    <w:rsid w:val="00927139"/>
    <w:rsid w:val="009274FE"/>
    <w:rsid w:val="00933550"/>
    <w:rsid w:val="00934240"/>
    <w:rsid w:val="00943D4A"/>
    <w:rsid w:val="00943E03"/>
    <w:rsid w:val="00952752"/>
    <w:rsid w:val="009575BE"/>
    <w:rsid w:val="00960B74"/>
    <w:rsid w:val="0096360B"/>
    <w:rsid w:val="00964370"/>
    <w:rsid w:val="00965E0B"/>
    <w:rsid w:val="00971455"/>
    <w:rsid w:val="00972E6C"/>
    <w:rsid w:val="00975F3C"/>
    <w:rsid w:val="00985F2D"/>
    <w:rsid w:val="00986CA5"/>
    <w:rsid w:val="00990C23"/>
    <w:rsid w:val="00994E88"/>
    <w:rsid w:val="00995940"/>
    <w:rsid w:val="009B0405"/>
    <w:rsid w:val="009B1E7B"/>
    <w:rsid w:val="009B2A43"/>
    <w:rsid w:val="009B7EDD"/>
    <w:rsid w:val="009C09DC"/>
    <w:rsid w:val="009C71EE"/>
    <w:rsid w:val="009D2CE3"/>
    <w:rsid w:val="009E13CB"/>
    <w:rsid w:val="009F0C5D"/>
    <w:rsid w:val="009F3EB4"/>
    <w:rsid w:val="009F4F9D"/>
    <w:rsid w:val="009F67A6"/>
    <w:rsid w:val="00A007B3"/>
    <w:rsid w:val="00A012AE"/>
    <w:rsid w:val="00A04B9E"/>
    <w:rsid w:val="00A10C2F"/>
    <w:rsid w:val="00A24C9B"/>
    <w:rsid w:val="00A24D8F"/>
    <w:rsid w:val="00A24E63"/>
    <w:rsid w:val="00A274E5"/>
    <w:rsid w:val="00A339B8"/>
    <w:rsid w:val="00A3690A"/>
    <w:rsid w:val="00A43475"/>
    <w:rsid w:val="00A457EC"/>
    <w:rsid w:val="00A46313"/>
    <w:rsid w:val="00A51DBC"/>
    <w:rsid w:val="00A54145"/>
    <w:rsid w:val="00A559B6"/>
    <w:rsid w:val="00A56EAB"/>
    <w:rsid w:val="00A60EDC"/>
    <w:rsid w:val="00A61A4E"/>
    <w:rsid w:val="00A65BE2"/>
    <w:rsid w:val="00A67614"/>
    <w:rsid w:val="00A71979"/>
    <w:rsid w:val="00A851F7"/>
    <w:rsid w:val="00A87191"/>
    <w:rsid w:val="00A876BA"/>
    <w:rsid w:val="00A87FAA"/>
    <w:rsid w:val="00A90D21"/>
    <w:rsid w:val="00A945F8"/>
    <w:rsid w:val="00AA1E2D"/>
    <w:rsid w:val="00AA4E7A"/>
    <w:rsid w:val="00AA52E6"/>
    <w:rsid w:val="00AA63FF"/>
    <w:rsid w:val="00AA65A9"/>
    <w:rsid w:val="00AA6C5C"/>
    <w:rsid w:val="00AB09F4"/>
    <w:rsid w:val="00AB1475"/>
    <w:rsid w:val="00AB5ADC"/>
    <w:rsid w:val="00AB5FC3"/>
    <w:rsid w:val="00AB60E2"/>
    <w:rsid w:val="00AC049D"/>
    <w:rsid w:val="00AC1C70"/>
    <w:rsid w:val="00AD0143"/>
    <w:rsid w:val="00AD30BB"/>
    <w:rsid w:val="00AD5AFD"/>
    <w:rsid w:val="00AE0D0B"/>
    <w:rsid w:val="00AE521F"/>
    <w:rsid w:val="00AE7696"/>
    <w:rsid w:val="00AF263B"/>
    <w:rsid w:val="00AF3588"/>
    <w:rsid w:val="00AF40F4"/>
    <w:rsid w:val="00AF4BEA"/>
    <w:rsid w:val="00AF5228"/>
    <w:rsid w:val="00B0025E"/>
    <w:rsid w:val="00B07FE6"/>
    <w:rsid w:val="00B13389"/>
    <w:rsid w:val="00B135B8"/>
    <w:rsid w:val="00B16D94"/>
    <w:rsid w:val="00B22A34"/>
    <w:rsid w:val="00B240C8"/>
    <w:rsid w:val="00B25D4B"/>
    <w:rsid w:val="00B33F6F"/>
    <w:rsid w:val="00B34023"/>
    <w:rsid w:val="00B346AC"/>
    <w:rsid w:val="00B417A7"/>
    <w:rsid w:val="00B453C2"/>
    <w:rsid w:val="00B47BC6"/>
    <w:rsid w:val="00B536D8"/>
    <w:rsid w:val="00B604FE"/>
    <w:rsid w:val="00B63313"/>
    <w:rsid w:val="00B65072"/>
    <w:rsid w:val="00B66894"/>
    <w:rsid w:val="00B71802"/>
    <w:rsid w:val="00B73D09"/>
    <w:rsid w:val="00B754D3"/>
    <w:rsid w:val="00B77C55"/>
    <w:rsid w:val="00B81D9D"/>
    <w:rsid w:val="00B86511"/>
    <w:rsid w:val="00B91F86"/>
    <w:rsid w:val="00B92D21"/>
    <w:rsid w:val="00B937F9"/>
    <w:rsid w:val="00B95FED"/>
    <w:rsid w:val="00B9623F"/>
    <w:rsid w:val="00BA56CD"/>
    <w:rsid w:val="00BA75A6"/>
    <w:rsid w:val="00BB0F3E"/>
    <w:rsid w:val="00BB121F"/>
    <w:rsid w:val="00BB55FA"/>
    <w:rsid w:val="00BB65DE"/>
    <w:rsid w:val="00BB7107"/>
    <w:rsid w:val="00BC4166"/>
    <w:rsid w:val="00BC6F88"/>
    <w:rsid w:val="00BD3CD9"/>
    <w:rsid w:val="00BD4658"/>
    <w:rsid w:val="00BD4856"/>
    <w:rsid w:val="00BD4893"/>
    <w:rsid w:val="00BD5928"/>
    <w:rsid w:val="00BD61D3"/>
    <w:rsid w:val="00BD6F4B"/>
    <w:rsid w:val="00BD71E3"/>
    <w:rsid w:val="00BE1371"/>
    <w:rsid w:val="00BE1744"/>
    <w:rsid w:val="00BE3F6D"/>
    <w:rsid w:val="00C01124"/>
    <w:rsid w:val="00C0366A"/>
    <w:rsid w:val="00C03C8A"/>
    <w:rsid w:val="00C11785"/>
    <w:rsid w:val="00C14CAB"/>
    <w:rsid w:val="00C27D66"/>
    <w:rsid w:val="00C34CCC"/>
    <w:rsid w:val="00C42346"/>
    <w:rsid w:val="00C50A44"/>
    <w:rsid w:val="00C51F1D"/>
    <w:rsid w:val="00C528B0"/>
    <w:rsid w:val="00C55FFB"/>
    <w:rsid w:val="00C62093"/>
    <w:rsid w:val="00C63131"/>
    <w:rsid w:val="00C6316B"/>
    <w:rsid w:val="00C640D2"/>
    <w:rsid w:val="00C71ED8"/>
    <w:rsid w:val="00C74AEB"/>
    <w:rsid w:val="00C74EFF"/>
    <w:rsid w:val="00C80D0D"/>
    <w:rsid w:val="00C81172"/>
    <w:rsid w:val="00C82D85"/>
    <w:rsid w:val="00C83A09"/>
    <w:rsid w:val="00C9693C"/>
    <w:rsid w:val="00CA1FC9"/>
    <w:rsid w:val="00CA2FA7"/>
    <w:rsid w:val="00CA637C"/>
    <w:rsid w:val="00CA71EB"/>
    <w:rsid w:val="00CB541C"/>
    <w:rsid w:val="00CB5E40"/>
    <w:rsid w:val="00CC1AD7"/>
    <w:rsid w:val="00CC1E28"/>
    <w:rsid w:val="00CC2754"/>
    <w:rsid w:val="00CC4252"/>
    <w:rsid w:val="00CD0090"/>
    <w:rsid w:val="00CD15F2"/>
    <w:rsid w:val="00CD29AE"/>
    <w:rsid w:val="00CD5457"/>
    <w:rsid w:val="00CE2D91"/>
    <w:rsid w:val="00CE5D36"/>
    <w:rsid w:val="00CE61F7"/>
    <w:rsid w:val="00CE64A2"/>
    <w:rsid w:val="00CE752F"/>
    <w:rsid w:val="00CF2A57"/>
    <w:rsid w:val="00CF5B44"/>
    <w:rsid w:val="00CF6B5D"/>
    <w:rsid w:val="00D002E3"/>
    <w:rsid w:val="00D04937"/>
    <w:rsid w:val="00D059CB"/>
    <w:rsid w:val="00D05A60"/>
    <w:rsid w:val="00D1671A"/>
    <w:rsid w:val="00D17CFF"/>
    <w:rsid w:val="00D17EAD"/>
    <w:rsid w:val="00D21EBB"/>
    <w:rsid w:val="00D37C05"/>
    <w:rsid w:val="00D41337"/>
    <w:rsid w:val="00D41795"/>
    <w:rsid w:val="00D4319A"/>
    <w:rsid w:val="00D477A4"/>
    <w:rsid w:val="00D5478B"/>
    <w:rsid w:val="00D70B98"/>
    <w:rsid w:val="00D730A9"/>
    <w:rsid w:val="00D74E48"/>
    <w:rsid w:val="00D8457C"/>
    <w:rsid w:val="00D85D87"/>
    <w:rsid w:val="00D86748"/>
    <w:rsid w:val="00D87AE9"/>
    <w:rsid w:val="00D90DD2"/>
    <w:rsid w:val="00D92944"/>
    <w:rsid w:val="00D932D3"/>
    <w:rsid w:val="00D94D92"/>
    <w:rsid w:val="00DA1A31"/>
    <w:rsid w:val="00DA331B"/>
    <w:rsid w:val="00DA34D5"/>
    <w:rsid w:val="00DA4891"/>
    <w:rsid w:val="00DA5CD4"/>
    <w:rsid w:val="00DB117F"/>
    <w:rsid w:val="00DB16BC"/>
    <w:rsid w:val="00DB22EC"/>
    <w:rsid w:val="00DB353C"/>
    <w:rsid w:val="00DC08EC"/>
    <w:rsid w:val="00DC5021"/>
    <w:rsid w:val="00DC5072"/>
    <w:rsid w:val="00DD307C"/>
    <w:rsid w:val="00DE0850"/>
    <w:rsid w:val="00DE1D97"/>
    <w:rsid w:val="00DE59CE"/>
    <w:rsid w:val="00DE6131"/>
    <w:rsid w:val="00DE739D"/>
    <w:rsid w:val="00DE784C"/>
    <w:rsid w:val="00DF1F5A"/>
    <w:rsid w:val="00DF2B9C"/>
    <w:rsid w:val="00DF4AB6"/>
    <w:rsid w:val="00DF72DA"/>
    <w:rsid w:val="00E15841"/>
    <w:rsid w:val="00E162C8"/>
    <w:rsid w:val="00E171BB"/>
    <w:rsid w:val="00E23676"/>
    <w:rsid w:val="00E247CA"/>
    <w:rsid w:val="00E2490E"/>
    <w:rsid w:val="00E3115D"/>
    <w:rsid w:val="00E31AA0"/>
    <w:rsid w:val="00E3381E"/>
    <w:rsid w:val="00E33AAD"/>
    <w:rsid w:val="00E33E7D"/>
    <w:rsid w:val="00E34C99"/>
    <w:rsid w:val="00E36AC4"/>
    <w:rsid w:val="00E37F02"/>
    <w:rsid w:val="00E45DA5"/>
    <w:rsid w:val="00E46FE9"/>
    <w:rsid w:val="00E47B6D"/>
    <w:rsid w:val="00E521BA"/>
    <w:rsid w:val="00E57A6A"/>
    <w:rsid w:val="00E60099"/>
    <w:rsid w:val="00E60C61"/>
    <w:rsid w:val="00E63EFF"/>
    <w:rsid w:val="00E64F86"/>
    <w:rsid w:val="00E65901"/>
    <w:rsid w:val="00E80CFE"/>
    <w:rsid w:val="00E81260"/>
    <w:rsid w:val="00E814B7"/>
    <w:rsid w:val="00E83537"/>
    <w:rsid w:val="00E8530E"/>
    <w:rsid w:val="00E95BEB"/>
    <w:rsid w:val="00E96CE0"/>
    <w:rsid w:val="00EB033A"/>
    <w:rsid w:val="00EB1E61"/>
    <w:rsid w:val="00EB1E9F"/>
    <w:rsid w:val="00EB2DA3"/>
    <w:rsid w:val="00EB5F8F"/>
    <w:rsid w:val="00EC4B92"/>
    <w:rsid w:val="00EC65C9"/>
    <w:rsid w:val="00ED1BFD"/>
    <w:rsid w:val="00ED7324"/>
    <w:rsid w:val="00EE31D3"/>
    <w:rsid w:val="00EE41FC"/>
    <w:rsid w:val="00EE6CF3"/>
    <w:rsid w:val="00EF20D2"/>
    <w:rsid w:val="00EF295E"/>
    <w:rsid w:val="00EF3643"/>
    <w:rsid w:val="00EF550B"/>
    <w:rsid w:val="00EF5B91"/>
    <w:rsid w:val="00EF6030"/>
    <w:rsid w:val="00F03854"/>
    <w:rsid w:val="00F04A99"/>
    <w:rsid w:val="00F074AB"/>
    <w:rsid w:val="00F07514"/>
    <w:rsid w:val="00F119DE"/>
    <w:rsid w:val="00F12DF8"/>
    <w:rsid w:val="00F163EB"/>
    <w:rsid w:val="00F1778F"/>
    <w:rsid w:val="00F2125F"/>
    <w:rsid w:val="00F229ED"/>
    <w:rsid w:val="00F26CF3"/>
    <w:rsid w:val="00F36994"/>
    <w:rsid w:val="00F468D2"/>
    <w:rsid w:val="00F470C7"/>
    <w:rsid w:val="00F4780B"/>
    <w:rsid w:val="00F51AE1"/>
    <w:rsid w:val="00F54FAF"/>
    <w:rsid w:val="00F57B3C"/>
    <w:rsid w:val="00F60009"/>
    <w:rsid w:val="00F60DC9"/>
    <w:rsid w:val="00F61866"/>
    <w:rsid w:val="00F75FC7"/>
    <w:rsid w:val="00F830FD"/>
    <w:rsid w:val="00F83B75"/>
    <w:rsid w:val="00F85E0E"/>
    <w:rsid w:val="00F90E3F"/>
    <w:rsid w:val="00F91637"/>
    <w:rsid w:val="00F92C7E"/>
    <w:rsid w:val="00F9356E"/>
    <w:rsid w:val="00F94C30"/>
    <w:rsid w:val="00F94CF0"/>
    <w:rsid w:val="00F9796B"/>
    <w:rsid w:val="00F97EA1"/>
    <w:rsid w:val="00FA230C"/>
    <w:rsid w:val="00FA3ED5"/>
    <w:rsid w:val="00FA6E79"/>
    <w:rsid w:val="00FB262A"/>
    <w:rsid w:val="00FC1025"/>
    <w:rsid w:val="00FC2D8D"/>
    <w:rsid w:val="00FC3C03"/>
    <w:rsid w:val="00FC5562"/>
    <w:rsid w:val="00FC6010"/>
    <w:rsid w:val="00FD1310"/>
    <w:rsid w:val="00FD173F"/>
    <w:rsid w:val="00FD4EAB"/>
    <w:rsid w:val="00FE28D1"/>
    <w:rsid w:val="00FE3201"/>
    <w:rsid w:val="00FE4141"/>
    <w:rsid w:val="00FE5BD4"/>
    <w:rsid w:val="00FF40BA"/>
    <w:rsid w:val="00FF661C"/>
    <w:rsid w:val="00FF6B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47BEE"/>
  <w15:docId w15:val="{4DAA9903-9DD7-46E4-A4A8-676225AD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19D"/>
    <w:rPr>
      <w:sz w:val="24"/>
      <w:szCs w:val="24"/>
    </w:rPr>
  </w:style>
  <w:style w:type="paragraph" w:styleId="Heading1">
    <w:name w:val="heading 1"/>
    <w:basedOn w:val="Normal"/>
    <w:next w:val="Normal"/>
    <w:qFormat/>
    <w:rsid w:val="00EF295E"/>
    <w:pPr>
      <w:keepNext/>
      <w:autoSpaceDE w:val="0"/>
      <w:autoSpaceDN w:val="0"/>
      <w:adjustRightInd w:val="0"/>
      <w:jc w:val="center"/>
      <w:outlineLvl w:val="0"/>
    </w:pPr>
    <w:rPr>
      <w:rFonts w:ascii=".VnTimeH" w:eastAsia="SimSun" w:hAnsi=".VnTimeH"/>
      <w:b/>
      <w:color w:val="000000"/>
      <w:lang w:val="en-US" w:eastAsia="zh-CN"/>
    </w:rPr>
  </w:style>
  <w:style w:type="paragraph" w:styleId="Heading2">
    <w:name w:val="heading 2"/>
    <w:basedOn w:val="Normal"/>
    <w:next w:val="Normal"/>
    <w:qFormat/>
    <w:rsid w:val="00EF295E"/>
    <w:pPr>
      <w:keepNext/>
      <w:autoSpaceDE w:val="0"/>
      <w:autoSpaceDN w:val="0"/>
      <w:adjustRightInd w:val="0"/>
      <w:spacing w:before="120" w:after="120"/>
      <w:jc w:val="center"/>
      <w:outlineLvl w:val="1"/>
    </w:pPr>
    <w:rPr>
      <w:rFonts w:eastAsia="SimSun"/>
      <w:b/>
      <w:color w:val="000000"/>
      <w:sz w:val="28"/>
      <w:lang w:val="en-US" w:eastAsia="zh-CN"/>
    </w:rPr>
  </w:style>
  <w:style w:type="paragraph" w:styleId="Heading3">
    <w:name w:val="heading 3"/>
    <w:basedOn w:val="Normal"/>
    <w:next w:val="Normal"/>
    <w:qFormat/>
    <w:rsid w:val="00EF295E"/>
    <w:pPr>
      <w:keepNext/>
      <w:spacing w:before="120"/>
      <w:ind w:right="-856"/>
      <w:jc w:val="both"/>
      <w:outlineLvl w:val="2"/>
    </w:pPr>
    <w:rPr>
      <w:rFonts w:eastAsia="SimSun"/>
      <w:b/>
      <w:bCs/>
      <w:lang w:val="en-US" w:eastAsia="zh-CN"/>
    </w:rPr>
  </w:style>
  <w:style w:type="paragraph" w:styleId="Heading4">
    <w:name w:val="heading 4"/>
    <w:basedOn w:val="Normal"/>
    <w:next w:val="Normal"/>
    <w:qFormat/>
    <w:rsid w:val="00EF295E"/>
    <w:pPr>
      <w:keepNext/>
      <w:spacing w:before="240"/>
      <w:jc w:val="center"/>
      <w:outlineLvl w:val="3"/>
    </w:pPr>
    <w:rPr>
      <w:rFonts w:eastAsia="SimSun"/>
      <w:i/>
      <w:iCs/>
      <w:lang w:val="en-US" w:eastAsia="zh-CN"/>
    </w:rPr>
  </w:style>
  <w:style w:type="paragraph" w:styleId="Heading5">
    <w:name w:val="heading 5"/>
    <w:basedOn w:val="Normal"/>
    <w:next w:val="Normal"/>
    <w:qFormat/>
    <w:rsid w:val="00EF295E"/>
    <w:pPr>
      <w:keepNext/>
      <w:ind w:right="34"/>
      <w:jc w:val="center"/>
      <w:outlineLvl w:val="4"/>
    </w:pPr>
    <w:rPr>
      <w:rFonts w:eastAsia="SimSun"/>
      <w:b/>
      <w:bCs/>
      <w:lang w:val="en-US" w:eastAsia="zh-CN"/>
    </w:rPr>
  </w:style>
  <w:style w:type="paragraph" w:styleId="Heading6">
    <w:name w:val="heading 6"/>
    <w:basedOn w:val="Normal"/>
    <w:next w:val="Normal"/>
    <w:qFormat/>
    <w:rsid w:val="00EF295E"/>
    <w:pPr>
      <w:keepNext/>
      <w:autoSpaceDE w:val="0"/>
      <w:autoSpaceDN w:val="0"/>
      <w:adjustRightInd w:val="0"/>
      <w:ind w:firstLine="480"/>
      <w:jc w:val="both"/>
      <w:outlineLvl w:val="5"/>
    </w:pPr>
    <w:rPr>
      <w:rFonts w:eastAsia="SimSun"/>
      <w:b/>
      <w:iCs/>
      <w:color w:val="000000"/>
      <w:sz w:val="28"/>
      <w:lang w:val="en-US" w:eastAsia="zh-CN"/>
    </w:rPr>
  </w:style>
  <w:style w:type="paragraph" w:styleId="Heading7">
    <w:name w:val="heading 7"/>
    <w:basedOn w:val="Normal"/>
    <w:next w:val="Normal"/>
    <w:qFormat/>
    <w:rsid w:val="00EF295E"/>
    <w:pPr>
      <w:keepNext/>
      <w:autoSpaceDE w:val="0"/>
      <w:autoSpaceDN w:val="0"/>
      <w:adjustRightInd w:val="0"/>
      <w:spacing w:before="120" w:after="120"/>
      <w:jc w:val="center"/>
      <w:outlineLvl w:val="6"/>
    </w:pPr>
    <w:rPr>
      <w:rFonts w:eastAsia="SimSun"/>
      <w:b/>
      <w:bCs/>
      <w:i/>
      <w:iCs/>
      <w:color w:val="000000"/>
      <w:sz w:val="28"/>
      <w:lang w:val="en-US" w:eastAsia="zh-CN"/>
    </w:rPr>
  </w:style>
  <w:style w:type="paragraph" w:styleId="Heading8">
    <w:name w:val="heading 8"/>
    <w:basedOn w:val="Normal"/>
    <w:next w:val="Normal"/>
    <w:link w:val="Heading8Char"/>
    <w:qFormat/>
    <w:rsid w:val="00EF295E"/>
    <w:pPr>
      <w:keepNext/>
      <w:ind w:firstLine="480"/>
      <w:jc w:val="both"/>
      <w:outlineLvl w:val="7"/>
    </w:pPr>
    <w:rPr>
      <w:rFonts w:eastAsia="SimSun"/>
      <w:b/>
      <w:bCs/>
      <w:sz w:val="28"/>
      <w:lang w:val="en-US" w:eastAsia="zh-CN"/>
    </w:rPr>
  </w:style>
  <w:style w:type="paragraph" w:styleId="Heading9">
    <w:name w:val="heading 9"/>
    <w:basedOn w:val="Normal"/>
    <w:next w:val="Normal"/>
    <w:qFormat/>
    <w:rsid w:val="00EF295E"/>
    <w:pPr>
      <w:keepNext/>
      <w:tabs>
        <w:tab w:val="left" w:pos="0"/>
      </w:tabs>
      <w:spacing w:before="120" w:after="120"/>
      <w:ind w:left="482"/>
      <w:jc w:val="both"/>
      <w:outlineLvl w:val="8"/>
    </w:pPr>
    <w:rPr>
      <w:rFonts w:eastAsia="SimSun"/>
      <w:b/>
      <w:bCs/>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locked/>
    <w:rsid w:val="00EF295E"/>
    <w:rPr>
      <w:rFonts w:eastAsia="SimSun"/>
      <w:b/>
      <w:bCs/>
      <w:sz w:val="28"/>
      <w:szCs w:val="24"/>
      <w:lang w:val="en-US" w:eastAsia="zh-CN" w:bidi="ar-SA"/>
    </w:rPr>
  </w:style>
  <w:style w:type="paragraph" w:styleId="BodyText">
    <w:name w:val="Body Text"/>
    <w:basedOn w:val="Normal"/>
    <w:link w:val="BodyTextChar"/>
    <w:rsid w:val="00EF295E"/>
    <w:rPr>
      <w:rFonts w:ascii=".VnTime" w:eastAsia="SimSun" w:hAnsi=".VnTime"/>
      <w:i/>
      <w:iCs/>
      <w:sz w:val="28"/>
      <w:szCs w:val="28"/>
      <w:lang w:val="en-US"/>
    </w:rPr>
  </w:style>
  <w:style w:type="character" w:customStyle="1" w:styleId="BodyTextChar">
    <w:name w:val="Body Text Char"/>
    <w:link w:val="BodyText"/>
    <w:locked/>
    <w:rsid w:val="00EF295E"/>
    <w:rPr>
      <w:rFonts w:ascii=".VnTime" w:eastAsia="SimSun" w:hAnsi=".VnTime"/>
      <w:i/>
      <w:iCs/>
      <w:sz w:val="28"/>
      <w:szCs w:val="28"/>
      <w:lang w:val="en-US" w:eastAsia="vi-VN" w:bidi="ar-SA"/>
    </w:rPr>
  </w:style>
  <w:style w:type="paragraph" w:styleId="BodyText3">
    <w:name w:val="Body Text 3"/>
    <w:basedOn w:val="Normal"/>
    <w:link w:val="BodyText3Char"/>
    <w:rsid w:val="00EF295E"/>
    <w:pPr>
      <w:autoSpaceDE w:val="0"/>
      <w:autoSpaceDN w:val="0"/>
      <w:adjustRightInd w:val="0"/>
      <w:spacing w:before="120" w:after="120"/>
      <w:jc w:val="center"/>
    </w:pPr>
    <w:rPr>
      <w:rFonts w:ascii="Arial" w:eastAsia="SimSun" w:hAnsi="Arial"/>
      <w:i/>
      <w:color w:val="000000"/>
      <w:lang w:val="en-US" w:eastAsia="zh-CN"/>
    </w:rPr>
  </w:style>
  <w:style w:type="character" w:customStyle="1" w:styleId="BodyText3Char">
    <w:name w:val="Body Text 3 Char"/>
    <w:link w:val="BodyText3"/>
    <w:locked/>
    <w:rsid w:val="00EF295E"/>
    <w:rPr>
      <w:rFonts w:ascii="Arial" w:eastAsia="SimSun" w:hAnsi="Arial"/>
      <w:i/>
      <w:color w:val="000000"/>
      <w:sz w:val="24"/>
      <w:szCs w:val="24"/>
      <w:lang w:val="en-US" w:eastAsia="zh-CN" w:bidi="ar-SA"/>
    </w:rPr>
  </w:style>
  <w:style w:type="paragraph" w:styleId="Footer">
    <w:name w:val="footer"/>
    <w:basedOn w:val="Normal"/>
    <w:link w:val="FooterChar"/>
    <w:uiPriority w:val="99"/>
    <w:rsid w:val="00EF295E"/>
    <w:pPr>
      <w:tabs>
        <w:tab w:val="center" w:pos="4320"/>
        <w:tab w:val="right" w:pos="8640"/>
      </w:tabs>
    </w:pPr>
    <w:rPr>
      <w:rFonts w:eastAsia="SimSun"/>
      <w:lang w:val="en-US" w:eastAsia="zh-CN"/>
    </w:rPr>
  </w:style>
  <w:style w:type="character" w:customStyle="1" w:styleId="FooterChar">
    <w:name w:val="Footer Char"/>
    <w:link w:val="Footer"/>
    <w:uiPriority w:val="99"/>
    <w:locked/>
    <w:rsid w:val="00EF295E"/>
    <w:rPr>
      <w:rFonts w:eastAsia="SimSun"/>
      <w:sz w:val="24"/>
      <w:szCs w:val="24"/>
      <w:lang w:val="en-US" w:eastAsia="zh-CN" w:bidi="ar-SA"/>
    </w:rPr>
  </w:style>
  <w:style w:type="character" w:styleId="PageNumber">
    <w:name w:val="page number"/>
    <w:semiHidden/>
    <w:rsid w:val="00EF295E"/>
    <w:rPr>
      <w:rFonts w:cs="Times New Roman"/>
    </w:rPr>
  </w:style>
  <w:style w:type="paragraph" w:styleId="Title">
    <w:name w:val="Title"/>
    <w:basedOn w:val="Normal"/>
    <w:qFormat/>
    <w:rsid w:val="00EF295E"/>
    <w:pPr>
      <w:jc w:val="center"/>
    </w:pPr>
    <w:rPr>
      <w:rFonts w:ascii=".VnTimeH" w:eastAsia="SimSun" w:hAnsi=".VnTimeH"/>
      <w:sz w:val="36"/>
      <w:szCs w:val="36"/>
      <w:lang w:val="en-US" w:eastAsia="zh-CN"/>
    </w:rPr>
  </w:style>
  <w:style w:type="paragraph" w:styleId="NormalWeb">
    <w:name w:val="Normal (Web)"/>
    <w:basedOn w:val="Normal"/>
    <w:rsid w:val="00EF295E"/>
    <w:pPr>
      <w:spacing w:before="100" w:beforeAutospacing="1" w:after="100" w:afterAutospacing="1"/>
    </w:pPr>
    <w:rPr>
      <w:rFonts w:eastAsia="SimSun"/>
      <w:lang w:val="en-US" w:eastAsia="en-US"/>
    </w:rPr>
  </w:style>
  <w:style w:type="paragraph" w:styleId="Subtitle">
    <w:name w:val="Subtitle"/>
    <w:basedOn w:val="Normal"/>
    <w:link w:val="SubtitleChar"/>
    <w:qFormat/>
    <w:rsid w:val="00EF295E"/>
    <w:pPr>
      <w:jc w:val="center"/>
    </w:pPr>
    <w:rPr>
      <w:rFonts w:ascii=".VnTime" w:eastAsia="SimSun" w:hAnsi=".VnTime"/>
      <w:b/>
      <w:bCs/>
      <w:lang w:val="en-US"/>
    </w:rPr>
  </w:style>
  <w:style w:type="character" w:customStyle="1" w:styleId="SubtitleChar">
    <w:name w:val="Subtitle Char"/>
    <w:link w:val="Subtitle"/>
    <w:locked/>
    <w:rsid w:val="00EF295E"/>
    <w:rPr>
      <w:rFonts w:ascii=".VnTime" w:eastAsia="SimSun" w:hAnsi=".VnTime"/>
      <w:b/>
      <w:bCs/>
      <w:sz w:val="24"/>
      <w:szCs w:val="24"/>
      <w:lang w:val="en-US" w:eastAsia="vi-VN" w:bidi="ar-SA"/>
    </w:rPr>
  </w:style>
  <w:style w:type="paragraph" w:styleId="ListParagraph">
    <w:name w:val="List Paragraph"/>
    <w:basedOn w:val="Normal"/>
    <w:qFormat/>
    <w:rsid w:val="00EF295E"/>
    <w:pPr>
      <w:spacing w:after="200" w:line="276" w:lineRule="auto"/>
      <w:ind w:left="720"/>
    </w:pPr>
    <w:rPr>
      <w:rFonts w:ascii="Calibri" w:hAnsi="Calibri"/>
      <w:sz w:val="22"/>
      <w:szCs w:val="22"/>
      <w:lang w:val="en-US" w:eastAsia="en-US"/>
    </w:rPr>
  </w:style>
  <w:style w:type="paragraph" w:customStyle="1" w:styleId="1">
    <w:name w:val="(1)"/>
    <w:rsid w:val="00EF295E"/>
    <w:pPr>
      <w:spacing w:before="120"/>
      <w:ind w:left="908" w:hanging="454"/>
      <w:jc w:val="both"/>
    </w:pPr>
    <w:rPr>
      <w:rFonts w:ascii="Arial" w:eastAsia="SimSun" w:hAnsi="Arial"/>
      <w:sz w:val="24"/>
      <w:szCs w:val="24"/>
      <w:lang w:val="en-US" w:eastAsia="en-US"/>
    </w:rPr>
  </w:style>
  <w:style w:type="paragraph" w:customStyle="1" w:styleId="a">
    <w:name w:val="(a)"/>
    <w:rsid w:val="00EF295E"/>
    <w:pPr>
      <w:spacing w:before="120"/>
      <w:ind w:left="1361" w:hanging="454"/>
      <w:jc w:val="both"/>
    </w:pPr>
    <w:rPr>
      <w:rFonts w:ascii="Arial" w:eastAsia="SimSun" w:hAnsi="Arial"/>
      <w:sz w:val="24"/>
      <w:szCs w:val="24"/>
      <w:lang w:val="en-US" w:eastAsia="en-US"/>
    </w:rPr>
  </w:style>
  <w:style w:type="paragraph" w:customStyle="1" w:styleId="10">
    <w:name w:val="1"/>
    <w:rsid w:val="00EF295E"/>
    <w:pPr>
      <w:spacing w:before="120"/>
      <w:ind w:left="454" w:hanging="454"/>
      <w:jc w:val="both"/>
    </w:pPr>
    <w:rPr>
      <w:rFonts w:ascii="Arial" w:eastAsia="SimSun" w:hAnsi="Arial"/>
      <w:sz w:val="24"/>
      <w:szCs w:val="24"/>
      <w:lang w:val="en-US" w:eastAsia="en-US"/>
    </w:rPr>
  </w:style>
  <w:style w:type="table" w:styleId="TableGrid">
    <w:name w:val="Table Grid"/>
    <w:basedOn w:val="TableNormal"/>
    <w:rsid w:val="0012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212E"/>
    <w:pPr>
      <w:tabs>
        <w:tab w:val="center" w:pos="4680"/>
        <w:tab w:val="right" w:pos="9360"/>
      </w:tabs>
    </w:pPr>
  </w:style>
  <w:style w:type="character" w:customStyle="1" w:styleId="HeaderChar">
    <w:name w:val="Header Char"/>
    <w:link w:val="Header"/>
    <w:uiPriority w:val="99"/>
    <w:rsid w:val="004D212E"/>
    <w:rPr>
      <w:sz w:val="24"/>
      <w:szCs w:val="24"/>
      <w:lang w:val="vi-VN" w:eastAsia="vi-VN"/>
    </w:rPr>
  </w:style>
  <w:style w:type="paragraph" w:customStyle="1" w:styleId="CharCharCharCharCharCharChar1">
    <w:name w:val="Char Char Char Char Char Char Char1"/>
    <w:next w:val="Normal"/>
    <w:autoRedefine/>
    <w:semiHidden/>
    <w:rsid w:val="003E1126"/>
    <w:pPr>
      <w:spacing w:after="160" w:line="240" w:lineRule="exact"/>
      <w:jc w:val="both"/>
    </w:pPr>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5A80A-F77D-48A1-A9B5-D6B22B213D19}">
  <ds:schemaRefs>
    <ds:schemaRef ds:uri="http://schemas.openxmlformats.org/officeDocument/2006/bibliography"/>
  </ds:schemaRefs>
</ds:datastoreItem>
</file>

<file path=customXml/itemProps2.xml><?xml version="1.0" encoding="utf-8"?>
<ds:datastoreItem xmlns:ds="http://schemas.openxmlformats.org/officeDocument/2006/customXml" ds:itemID="{BCD5E943-B761-4DE1-A0F3-C0F06BC2DDF7}"/>
</file>

<file path=customXml/itemProps3.xml><?xml version="1.0" encoding="utf-8"?>
<ds:datastoreItem xmlns:ds="http://schemas.openxmlformats.org/officeDocument/2006/customXml" ds:itemID="{1F2490DA-1D42-4D33-BC62-15F4B5581101}"/>
</file>

<file path=customXml/itemProps4.xml><?xml version="1.0" encoding="utf-8"?>
<ds:datastoreItem xmlns:ds="http://schemas.openxmlformats.org/officeDocument/2006/customXml" ds:itemID="{A46F5514-F452-4EAD-82DC-5EE253183FF6}"/>
</file>

<file path=docProps/app.xml><?xml version="1.0" encoding="utf-8"?>
<Properties xmlns="http://schemas.openxmlformats.org/officeDocument/2006/extended-properties" xmlns:vt="http://schemas.openxmlformats.org/officeDocument/2006/docPropsVTypes">
  <Template>Normal</Template>
  <TotalTime>435</TotalTime>
  <Pages>16</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Phụ lục I</vt:lpstr>
    </vt:vector>
  </TitlesOfParts>
  <Company>&lt;arabianhorse&gt;</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Admin</dc:creator>
  <cp:lastModifiedBy>Phuong Anh</cp:lastModifiedBy>
  <cp:revision>126</cp:revision>
  <cp:lastPrinted>2024-01-26T06:48:00Z</cp:lastPrinted>
  <dcterms:created xsi:type="dcterms:W3CDTF">2024-01-24T07:40:00Z</dcterms:created>
  <dcterms:modified xsi:type="dcterms:W3CDTF">2024-04-18T04:56:00Z</dcterms:modified>
</cp:coreProperties>
</file>